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34A1" w14:textId="2BE804BD" w:rsidR="001E5640" w:rsidRPr="006E3F5F" w:rsidRDefault="00F34A78" w:rsidP="00F34A78">
      <w:pPr>
        <w:spacing w:afterLines="100" w:after="360"/>
        <w:jc w:val="center"/>
        <w:rPr>
          <w:rFonts w:ascii="Book Antiqua" w:eastAsia="標楷體" w:hAnsi="Book Antiqua"/>
          <w:b/>
          <w:color w:val="000000" w:themeColor="text1"/>
          <w:sz w:val="32"/>
        </w:rPr>
      </w:pPr>
      <w:bookmarkStart w:id="0" w:name="_Hlk128145374"/>
      <w:r w:rsidRPr="006E3F5F">
        <w:rPr>
          <w:rFonts w:ascii="Book Antiqua" w:eastAsia="標楷體" w:hAnsi="Book Antiqua" w:hint="eastAsia"/>
          <w:b/>
          <w:color w:val="000000" w:themeColor="text1"/>
          <w:sz w:val="32"/>
        </w:rPr>
        <w:t>國立陽明交通大學</w:t>
      </w:r>
      <w:r w:rsidR="007058D9" w:rsidRPr="006E3F5F">
        <w:rPr>
          <w:rFonts w:ascii="Book Antiqua" w:eastAsia="標楷體" w:hAnsi="Book Antiqua" w:hint="eastAsia"/>
          <w:b/>
          <w:color w:val="000000" w:themeColor="text1"/>
          <w:sz w:val="32"/>
        </w:rPr>
        <w:t>資訊學院</w:t>
      </w:r>
      <w:r w:rsidR="00BF284C" w:rsidRPr="006E3F5F">
        <w:rPr>
          <w:rFonts w:ascii="Book Antiqua" w:eastAsia="標楷體" w:hAnsi="Book Antiqua" w:hint="eastAsia"/>
          <w:b/>
          <w:color w:val="000000" w:themeColor="text1"/>
          <w:sz w:val="32"/>
        </w:rPr>
        <w:t>碩士班</w:t>
      </w:r>
      <w:r w:rsidR="008F7F14" w:rsidRPr="006E3F5F">
        <w:rPr>
          <w:rFonts w:ascii="Book Antiqua" w:eastAsia="標楷體" w:hAnsi="Book Antiqua" w:hint="eastAsia"/>
          <w:b/>
          <w:color w:val="000000" w:themeColor="text1"/>
          <w:sz w:val="32"/>
        </w:rPr>
        <w:t>優秀學生</w:t>
      </w:r>
      <w:r w:rsidRPr="006E3F5F">
        <w:rPr>
          <w:rFonts w:ascii="Book Antiqua" w:eastAsia="標楷體" w:hAnsi="Book Antiqua" w:hint="eastAsia"/>
          <w:b/>
          <w:color w:val="000000" w:themeColor="text1"/>
          <w:sz w:val="32"/>
        </w:rPr>
        <w:t>獎實施辦法</w:t>
      </w:r>
      <w:bookmarkEnd w:id="0"/>
    </w:p>
    <w:p w14:paraId="572D0035" w14:textId="36C184B0" w:rsidR="00DD60D5" w:rsidRPr="006E3F5F" w:rsidRDefault="00BF284C" w:rsidP="00F42620">
      <w:pPr>
        <w:spacing w:line="240" w:lineRule="exact"/>
        <w:jc w:val="right"/>
        <w:rPr>
          <w:rFonts w:ascii="Book Antiqua" w:eastAsia="標楷體" w:hAnsi="Book Antiqua"/>
          <w:color w:val="000000" w:themeColor="text1"/>
          <w:kern w:val="0"/>
          <w:sz w:val="18"/>
          <w:szCs w:val="18"/>
        </w:rPr>
      </w:pP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11</w:t>
      </w:r>
      <w:r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2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年</w:t>
      </w:r>
      <w:r w:rsidR="00B665B5"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11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月</w:t>
      </w:r>
      <w:r w:rsidR="00B665B5"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07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日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1</w:t>
      </w:r>
      <w:r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12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學年度</w:t>
      </w:r>
      <w:r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系</w:t>
      </w:r>
      <w:proofErr w:type="gramStart"/>
      <w:r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務</w:t>
      </w:r>
      <w:proofErr w:type="gramEnd"/>
      <w:r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委員會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第</w:t>
      </w:r>
      <w:r w:rsidR="00B665B5"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8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次系</w:t>
      </w:r>
      <w:proofErr w:type="gramStart"/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務</w:t>
      </w:r>
      <w:proofErr w:type="gramEnd"/>
      <w:r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委員會通過</w:t>
      </w:r>
    </w:p>
    <w:p w14:paraId="775A5724" w14:textId="2ACA94EE" w:rsidR="000A52A2" w:rsidRDefault="000A52A2" w:rsidP="00F42620">
      <w:pPr>
        <w:spacing w:line="240" w:lineRule="exact"/>
        <w:jc w:val="right"/>
        <w:rPr>
          <w:rFonts w:ascii="Book Antiqua" w:eastAsia="標楷體" w:hAnsi="Book Antiqua"/>
          <w:color w:val="000000" w:themeColor="text1"/>
          <w:kern w:val="0"/>
          <w:sz w:val="18"/>
          <w:szCs w:val="18"/>
        </w:rPr>
      </w:pP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11</w:t>
      </w:r>
      <w:r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2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年</w:t>
      </w:r>
      <w:r w:rsidR="006E3F5F"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11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月</w:t>
      </w:r>
      <w:r w:rsidR="006E3F5F"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08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日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1</w:t>
      </w:r>
      <w:r w:rsidR="00BF284C"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12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學年度第</w:t>
      </w:r>
      <w:r w:rsidR="00BF284C"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學期第</w:t>
      </w:r>
      <w:r w:rsidR="006E3F5F"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</w:t>
      </w:r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次系</w:t>
      </w:r>
      <w:proofErr w:type="gramStart"/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務</w:t>
      </w:r>
      <w:proofErr w:type="gramEnd"/>
      <w:r w:rsidRPr="006E3F5F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會議</w:t>
      </w:r>
      <w:r w:rsidR="003440D6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暨所</w:t>
      </w:r>
      <w:proofErr w:type="gramStart"/>
      <w:r w:rsidR="003440D6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務</w:t>
      </w:r>
      <w:proofErr w:type="gramEnd"/>
      <w:r w:rsidR="003440D6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會議</w:t>
      </w:r>
      <w:r w:rsidR="006E3F5F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通</w:t>
      </w:r>
      <w:r w:rsidR="006E3F5F" w:rsidRPr="006E3F5F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過</w:t>
      </w:r>
    </w:p>
    <w:p w14:paraId="53E832C3" w14:textId="04B80558" w:rsidR="00113121" w:rsidRDefault="00113121" w:rsidP="00F42620">
      <w:pPr>
        <w:spacing w:line="240" w:lineRule="exact"/>
        <w:jc w:val="right"/>
        <w:rPr>
          <w:rFonts w:ascii="Book Antiqua" w:eastAsia="標楷體" w:hAnsi="Book Antiqua"/>
          <w:color w:val="000000" w:themeColor="text1"/>
          <w:kern w:val="0"/>
          <w:sz w:val="18"/>
          <w:szCs w:val="18"/>
        </w:rPr>
      </w:pPr>
      <w:r w:rsidRPr="00ED2E52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113</w:t>
      </w:r>
      <w:r w:rsidRPr="00ED2E52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年</w:t>
      </w:r>
      <w:r w:rsidR="00736864" w:rsidRPr="00ED2E52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03</w:t>
      </w:r>
      <w:r w:rsidRPr="00ED2E52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月</w:t>
      </w:r>
      <w:r w:rsidR="00736864" w:rsidRPr="00ED2E52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14</w:t>
      </w:r>
      <w:r w:rsidRPr="00ED2E52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日</w:t>
      </w:r>
      <w:r w:rsidRPr="00ED2E52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1</w:t>
      </w:r>
      <w:r w:rsidRPr="00ED2E52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12</w:t>
      </w:r>
      <w:r w:rsidRPr="00ED2E52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學年度第</w:t>
      </w:r>
      <w:r w:rsidR="00736864" w:rsidRPr="00ED2E52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13</w:t>
      </w:r>
      <w:r w:rsidRPr="00ED2E52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次</w:t>
      </w:r>
      <w:r w:rsidR="00736864" w:rsidRPr="00ED2E52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系</w:t>
      </w:r>
      <w:proofErr w:type="gramStart"/>
      <w:r w:rsidR="00736864" w:rsidRPr="00ED2E52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務</w:t>
      </w:r>
      <w:proofErr w:type="gramEnd"/>
      <w:r w:rsidR="00736864" w:rsidRPr="00ED2E52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委員會</w:t>
      </w:r>
      <w:r w:rsidRPr="00ED2E52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通過</w:t>
      </w:r>
    </w:p>
    <w:p w14:paraId="22B1BA84" w14:textId="1CD153AB" w:rsidR="00545BA3" w:rsidRDefault="00545BA3" w:rsidP="00F42620">
      <w:pPr>
        <w:spacing w:line="240" w:lineRule="exact"/>
        <w:jc w:val="right"/>
        <w:rPr>
          <w:rFonts w:ascii="Book Antiqua" w:eastAsia="標楷體" w:hAnsi="Book Antiqua"/>
          <w:color w:val="000000" w:themeColor="text1"/>
          <w:kern w:val="0"/>
          <w:sz w:val="18"/>
          <w:szCs w:val="18"/>
        </w:rPr>
      </w:pPr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11</w:t>
      </w:r>
      <w:r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3</w:t>
      </w:r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年</w:t>
      </w:r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3</w:t>
      </w:r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月</w:t>
      </w:r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2</w:t>
      </w:r>
      <w:r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0</w:t>
      </w:r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日</w:t>
      </w:r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11</w:t>
      </w:r>
      <w:r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2</w:t>
      </w:r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學年度第</w:t>
      </w:r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2</w:t>
      </w:r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學期第</w:t>
      </w:r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</w:t>
      </w:r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次系</w:t>
      </w:r>
      <w:proofErr w:type="gramStart"/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務</w:t>
      </w:r>
      <w:proofErr w:type="gramEnd"/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會議</w:t>
      </w:r>
      <w:r w:rsidR="003440D6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暨所</w:t>
      </w:r>
      <w:proofErr w:type="gramStart"/>
      <w:r w:rsidR="003440D6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務</w:t>
      </w:r>
      <w:proofErr w:type="gramEnd"/>
      <w:r w:rsidR="003440D6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會議</w:t>
      </w:r>
      <w:r w:rsidRPr="00545BA3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備查</w:t>
      </w:r>
    </w:p>
    <w:p w14:paraId="4D2E2026" w14:textId="4159CD2C" w:rsidR="001822C1" w:rsidRPr="00B97C0E" w:rsidRDefault="001822C1" w:rsidP="001822C1">
      <w:pPr>
        <w:spacing w:line="240" w:lineRule="exact"/>
        <w:jc w:val="right"/>
        <w:rPr>
          <w:rFonts w:ascii="Book Antiqua" w:eastAsia="標楷體" w:hAnsi="Book Antiqua"/>
          <w:color w:val="000000" w:themeColor="text1"/>
          <w:kern w:val="0"/>
          <w:sz w:val="18"/>
          <w:szCs w:val="18"/>
        </w:rPr>
      </w:pPr>
      <w:r w:rsidRPr="00B97C0E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113</w:t>
      </w:r>
      <w:r w:rsidRPr="00B97C0E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年</w:t>
      </w:r>
      <w:r w:rsidR="0064427F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05</w:t>
      </w:r>
      <w:r w:rsidRPr="00B97C0E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月</w:t>
      </w:r>
      <w:r w:rsidR="0064427F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28</w:t>
      </w:r>
      <w:r w:rsidRPr="00B97C0E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日</w:t>
      </w:r>
      <w:r w:rsidRPr="00B97C0E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1</w:t>
      </w:r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12</w:t>
      </w:r>
      <w:r w:rsidRPr="00B97C0E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學年度第</w:t>
      </w:r>
      <w:r w:rsidR="0064427F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18</w:t>
      </w:r>
      <w:r w:rsidRPr="00B97C0E">
        <w:rPr>
          <w:rFonts w:ascii="Book Antiqua" w:eastAsia="標楷體" w:hAnsi="Book Antiqua"/>
          <w:color w:val="000000" w:themeColor="text1"/>
          <w:kern w:val="0"/>
          <w:sz w:val="18"/>
          <w:szCs w:val="18"/>
        </w:rPr>
        <w:t>次</w:t>
      </w:r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系</w:t>
      </w:r>
      <w:proofErr w:type="gramStart"/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務</w:t>
      </w:r>
      <w:proofErr w:type="gramEnd"/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委員會通過</w:t>
      </w:r>
    </w:p>
    <w:p w14:paraId="7D942AD1" w14:textId="258390C7" w:rsidR="001822C1" w:rsidRPr="00B97C0E" w:rsidRDefault="001822C1" w:rsidP="001822C1">
      <w:pPr>
        <w:spacing w:line="240" w:lineRule="exact"/>
        <w:jc w:val="right"/>
        <w:rPr>
          <w:rFonts w:ascii="Book Antiqua" w:eastAsia="標楷體" w:hAnsi="Book Antiqua"/>
          <w:color w:val="000000" w:themeColor="text1"/>
          <w:kern w:val="0"/>
          <w:sz w:val="18"/>
          <w:szCs w:val="18"/>
        </w:rPr>
      </w:pPr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113</w:t>
      </w:r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年</w:t>
      </w:r>
      <w:r w:rsidR="003440D6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06</w:t>
      </w:r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月</w:t>
      </w:r>
      <w:r w:rsidR="003440D6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19</w:t>
      </w:r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日</w:t>
      </w:r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112</w:t>
      </w:r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學年度第</w:t>
      </w:r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2</w:t>
      </w:r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學期第</w:t>
      </w:r>
      <w:r w:rsidR="003440D6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2</w:t>
      </w:r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次系</w:t>
      </w:r>
      <w:proofErr w:type="gramStart"/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務</w:t>
      </w:r>
      <w:proofErr w:type="gramEnd"/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會議</w:t>
      </w:r>
      <w:r w:rsidR="003440D6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暨所</w:t>
      </w:r>
      <w:proofErr w:type="gramStart"/>
      <w:r w:rsidR="003440D6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務</w:t>
      </w:r>
      <w:proofErr w:type="gramEnd"/>
      <w:r w:rsidR="003440D6"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會議</w:t>
      </w:r>
      <w:r w:rsidRPr="00B97C0E">
        <w:rPr>
          <w:rFonts w:ascii="Book Antiqua" w:eastAsia="標楷體" w:hAnsi="Book Antiqua" w:hint="eastAsia"/>
          <w:color w:val="000000" w:themeColor="text1"/>
          <w:kern w:val="0"/>
          <w:sz w:val="18"/>
          <w:szCs w:val="18"/>
        </w:rPr>
        <w:t>備查</w:t>
      </w:r>
    </w:p>
    <w:p w14:paraId="1207B818" w14:textId="77777777" w:rsidR="001822C1" w:rsidRPr="001822C1" w:rsidRDefault="001822C1" w:rsidP="00F42620">
      <w:pPr>
        <w:spacing w:line="240" w:lineRule="exact"/>
        <w:jc w:val="right"/>
        <w:rPr>
          <w:rFonts w:ascii="Book Antiqua" w:eastAsia="標楷體" w:hAnsi="Book Antiqua"/>
          <w:color w:val="000000" w:themeColor="text1"/>
          <w:kern w:val="0"/>
          <w:sz w:val="18"/>
          <w:szCs w:val="18"/>
        </w:rPr>
      </w:pPr>
    </w:p>
    <w:p w14:paraId="2BBF2F4C" w14:textId="2A3B1068" w:rsidR="00926410" w:rsidRPr="006E3F5F" w:rsidRDefault="00F34A78" w:rsidP="001A3B60">
      <w:pPr>
        <w:pStyle w:val="a3"/>
        <w:numPr>
          <w:ilvl w:val="0"/>
          <w:numId w:val="19"/>
        </w:numPr>
        <w:spacing w:beforeLines="100" w:before="360" w:line="240" w:lineRule="auto"/>
        <w:ind w:leftChars="0" w:left="1134" w:hanging="1134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國立陽明交通大學</w:t>
      </w:r>
      <w:r w:rsidR="00884C59" w:rsidRPr="006E3F5F">
        <w:rPr>
          <w:rFonts w:ascii="Book Antiqua" w:eastAsia="標楷體" w:hAnsi="Book Antiqua" w:hint="eastAsia"/>
          <w:color w:val="000000" w:themeColor="text1"/>
        </w:rPr>
        <w:t>資訊學院</w:t>
      </w:r>
      <w:r w:rsidR="00BF284C" w:rsidRPr="006E3F5F">
        <w:rPr>
          <w:rFonts w:ascii="Book Antiqua" w:eastAsia="標楷體" w:hAnsi="Book Antiqua" w:hint="eastAsia"/>
          <w:color w:val="000000" w:themeColor="text1"/>
        </w:rPr>
        <w:t>碩士班</w:t>
      </w:r>
      <w:r w:rsidR="0077174C" w:rsidRPr="006E3F5F">
        <w:rPr>
          <w:rFonts w:ascii="Book Antiqua" w:eastAsia="標楷體" w:hAnsi="Book Antiqua" w:hint="eastAsia"/>
          <w:color w:val="000000" w:themeColor="text1"/>
        </w:rPr>
        <w:t>優秀學生</w:t>
      </w:r>
      <w:r w:rsidRPr="006E3F5F">
        <w:rPr>
          <w:rFonts w:ascii="Book Antiqua" w:eastAsia="標楷體" w:hAnsi="Book Antiqua" w:hint="eastAsia"/>
          <w:color w:val="000000" w:themeColor="text1"/>
        </w:rPr>
        <w:t>獎實施辦法</w:t>
      </w:r>
      <w:r w:rsidR="00E67D7B" w:rsidRPr="006E3F5F">
        <w:rPr>
          <w:rFonts w:ascii="Book Antiqua" w:eastAsia="標楷體" w:hAnsi="Book Antiqua" w:hint="eastAsia"/>
          <w:color w:val="000000" w:themeColor="text1"/>
        </w:rPr>
        <w:t>（以下簡稱本</w:t>
      </w:r>
      <w:r w:rsidR="005216AC" w:rsidRPr="006E3F5F">
        <w:rPr>
          <w:rFonts w:ascii="Book Antiqua" w:eastAsia="標楷體" w:hAnsi="Book Antiqua" w:hint="eastAsia"/>
          <w:color w:val="000000" w:themeColor="text1"/>
        </w:rPr>
        <w:t>辦法</w:t>
      </w:r>
      <w:r w:rsidR="00E67D7B" w:rsidRPr="006E3F5F">
        <w:rPr>
          <w:rFonts w:ascii="Book Antiqua" w:eastAsia="標楷體" w:hAnsi="Book Antiqua" w:hint="eastAsia"/>
          <w:color w:val="000000" w:themeColor="text1"/>
        </w:rPr>
        <w:t>）係依據</w:t>
      </w:r>
      <w:r w:rsidR="00E24E47" w:rsidRPr="006E3F5F">
        <w:rPr>
          <w:rFonts w:ascii="Book Antiqua" w:eastAsia="標楷體" w:hAnsi="Book Antiqua" w:hint="eastAsia"/>
          <w:color w:val="000000" w:themeColor="text1"/>
        </w:rPr>
        <w:t>「</w:t>
      </w:r>
      <w:r w:rsidRPr="006E3F5F">
        <w:rPr>
          <w:rFonts w:ascii="Book Antiqua" w:eastAsia="標楷體" w:hAnsi="Book Antiqua" w:hint="eastAsia"/>
          <w:color w:val="000000" w:themeColor="text1"/>
        </w:rPr>
        <w:t>國立陽明交通大學優秀學生獎實施辦法</w:t>
      </w:r>
      <w:r w:rsidR="00E24E47" w:rsidRPr="006E3F5F">
        <w:rPr>
          <w:rFonts w:ascii="Book Antiqua" w:eastAsia="標楷體" w:hAnsi="Book Antiqua" w:hint="eastAsia"/>
          <w:color w:val="000000" w:themeColor="text1"/>
        </w:rPr>
        <w:t>」</w:t>
      </w:r>
      <w:r w:rsidR="00E67D7B" w:rsidRPr="006E3F5F">
        <w:rPr>
          <w:rFonts w:ascii="Book Antiqua" w:eastAsia="標楷體" w:hAnsi="Book Antiqua" w:hint="eastAsia"/>
          <w:color w:val="000000" w:themeColor="text1"/>
        </w:rPr>
        <w:t>訂定之。</w:t>
      </w:r>
    </w:p>
    <w:p w14:paraId="73BC9D15" w14:textId="77777777" w:rsidR="00931696" w:rsidRPr="006E3F5F" w:rsidRDefault="00F34A78" w:rsidP="00931696">
      <w:pPr>
        <w:pStyle w:val="a3"/>
        <w:numPr>
          <w:ilvl w:val="0"/>
          <w:numId w:val="19"/>
        </w:numPr>
        <w:spacing w:beforeLines="100" w:before="360" w:line="240" w:lineRule="auto"/>
        <w:ind w:leftChars="0" w:left="1134" w:hanging="1134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得獎人之資格與獎勵名額：</w:t>
      </w:r>
    </w:p>
    <w:p w14:paraId="70F6EE98" w14:textId="77777777" w:rsidR="00970AFB" w:rsidRPr="006E3F5F" w:rsidRDefault="009A0975" w:rsidP="00931696">
      <w:pPr>
        <w:pStyle w:val="a3"/>
        <w:numPr>
          <w:ilvl w:val="1"/>
          <w:numId w:val="19"/>
        </w:numPr>
        <w:spacing w:line="240" w:lineRule="auto"/>
        <w:ind w:leftChars="0" w:left="1684" w:hanging="550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書卷獎：</w:t>
      </w:r>
    </w:p>
    <w:p w14:paraId="2A37294B" w14:textId="77777777" w:rsidR="007058D9" w:rsidRPr="006E3F5F" w:rsidRDefault="00E01324" w:rsidP="007058D9">
      <w:pPr>
        <w:pStyle w:val="a3"/>
        <w:numPr>
          <w:ilvl w:val="2"/>
          <w:numId w:val="19"/>
        </w:numPr>
        <w:spacing w:line="240" w:lineRule="auto"/>
        <w:ind w:leftChars="0" w:left="2183" w:hanging="482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為鼓勵學生儘早修完畢業學分，僅限推薦碩士班一年級學生。</w:t>
      </w:r>
    </w:p>
    <w:p w14:paraId="09CC352C" w14:textId="5F8E0171" w:rsidR="00723575" w:rsidRPr="006E3F5F" w:rsidRDefault="00F34A78" w:rsidP="007058D9">
      <w:pPr>
        <w:pStyle w:val="a3"/>
        <w:numPr>
          <w:ilvl w:val="2"/>
          <w:numId w:val="19"/>
        </w:numPr>
        <w:spacing w:line="240" w:lineRule="auto"/>
        <w:ind w:leftChars="0" w:left="2183" w:hanging="482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上一學期學業成績平均</w:t>
      </w:r>
      <w:r w:rsidR="00E01324" w:rsidRPr="006E3F5F">
        <w:rPr>
          <w:rFonts w:ascii="Book Antiqua" w:eastAsia="標楷體" w:hAnsi="Book Antiqua" w:hint="eastAsia"/>
          <w:color w:val="000000" w:themeColor="text1"/>
        </w:rPr>
        <w:t>至少九十</w:t>
      </w:r>
      <w:r w:rsidRPr="006E3F5F">
        <w:rPr>
          <w:rFonts w:ascii="Book Antiqua" w:eastAsia="標楷體" w:hAnsi="Book Antiqua" w:hint="eastAsia"/>
          <w:color w:val="000000" w:themeColor="text1"/>
        </w:rPr>
        <w:t>分以上</w:t>
      </w:r>
      <w:r w:rsidR="00FA320B" w:rsidRPr="006E3F5F">
        <w:rPr>
          <w:rFonts w:ascii="Book Antiqua" w:eastAsia="標楷體" w:hAnsi="Book Antiqua" w:hint="eastAsia"/>
          <w:color w:val="000000" w:themeColor="text1"/>
        </w:rPr>
        <w:t>，且累計平均</w:t>
      </w:r>
      <w:r w:rsidR="00E01324" w:rsidRPr="006E3F5F">
        <w:rPr>
          <w:rFonts w:ascii="Book Antiqua" w:eastAsia="標楷體" w:hAnsi="Book Antiqua" w:hint="eastAsia"/>
          <w:color w:val="000000" w:themeColor="text1"/>
        </w:rPr>
        <w:t>至少</w:t>
      </w:r>
      <w:r w:rsidR="00FA320B" w:rsidRPr="006E3F5F">
        <w:rPr>
          <w:rFonts w:ascii="Book Antiqua" w:eastAsia="標楷體" w:hAnsi="Book Antiqua" w:hint="eastAsia"/>
          <w:color w:val="000000" w:themeColor="text1"/>
        </w:rPr>
        <w:t>九十分以上</w:t>
      </w:r>
      <w:r w:rsidR="00723575" w:rsidRPr="006E3F5F">
        <w:rPr>
          <w:rFonts w:ascii="Book Antiqua" w:eastAsia="標楷體" w:hAnsi="Book Antiqua" w:hint="eastAsia"/>
          <w:color w:val="000000" w:themeColor="text1"/>
        </w:rPr>
        <w:t>。</w:t>
      </w:r>
      <w:r w:rsidR="007058D9" w:rsidRPr="006E3F5F">
        <w:rPr>
          <w:rFonts w:ascii="Book Antiqua" w:eastAsia="標楷體" w:hAnsi="Book Antiqua" w:hint="eastAsia"/>
          <w:color w:val="000000" w:themeColor="text1"/>
        </w:rPr>
        <w:t>有關等第制成績轉換成百分制成績</w:t>
      </w:r>
      <w:r w:rsidR="007B72A3" w:rsidRPr="006E3F5F">
        <w:rPr>
          <w:rFonts w:ascii="Book Antiqua" w:eastAsia="標楷體" w:hAnsi="Book Antiqua" w:hint="eastAsia"/>
          <w:color w:val="000000" w:themeColor="text1"/>
        </w:rPr>
        <w:t>是</w:t>
      </w:r>
      <w:r w:rsidR="007058D9" w:rsidRPr="006E3F5F">
        <w:rPr>
          <w:rFonts w:ascii="Book Antiqua" w:eastAsia="標楷體" w:hAnsi="Book Antiqua" w:hint="eastAsia"/>
          <w:color w:val="000000" w:themeColor="text1"/>
        </w:rPr>
        <w:t>依據「國立陽明交通大學學生成績作業要點」之「等第制成績與等第績分表」</w:t>
      </w:r>
      <w:r w:rsidR="007B72A3" w:rsidRPr="006E3F5F">
        <w:rPr>
          <w:rFonts w:ascii="Book Antiqua" w:eastAsia="標楷體" w:hAnsi="Book Antiqua" w:hint="eastAsia"/>
          <w:color w:val="000000" w:themeColor="text1"/>
        </w:rPr>
        <w:t>進行轉換。</w:t>
      </w:r>
    </w:p>
    <w:p w14:paraId="5BD2851F" w14:textId="4C1615D8" w:rsidR="00F34D48" w:rsidRPr="006E3F5F" w:rsidRDefault="00F34D48" w:rsidP="00191162">
      <w:pPr>
        <w:pStyle w:val="a3"/>
        <w:numPr>
          <w:ilvl w:val="2"/>
          <w:numId w:val="19"/>
        </w:numPr>
        <w:spacing w:line="240" w:lineRule="auto"/>
        <w:ind w:leftChars="0" w:left="2183" w:hanging="482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上一學期</w:t>
      </w:r>
      <w:r w:rsidR="00D40031" w:rsidRPr="006E3F5F">
        <w:rPr>
          <w:rFonts w:ascii="Book Antiqua" w:eastAsia="標楷體" w:hAnsi="Book Antiqua" w:hint="eastAsia"/>
          <w:color w:val="000000" w:themeColor="text1"/>
        </w:rPr>
        <w:t>「學期學分」至少達</w:t>
      </w:r>
      <w:r w:rsidRPr="006E3F5F">
        <w:rPr>
          <w:rFonts w:ascii="Book Antiqua" w:eastAsia="標楷體" w:hAnsi="Book Antiqua" w:hint="eastAsia"/>
          <w:color w:val="000000" w:themeColor="text1"/>
        </w:rPr>
        <w:t>9</w:t>
      </w:r>
      <w:r w:rsidRPr="006E3F5F">
        <w:rPr>
          <w:rFonts w:ascii="Book Antiqua" w:eastAsia="標楷體" w:hAnsi="Book Antiqua" w:hint="eastAsia"/>
          <w:color w:val="000000" w:themeColor="text1"/>
        </w:rPr>
        <w:t>學分</w:t>
      </w:r>
      <w:r w:rsidRPr="006E3F5F">
        <w:rPr>
          <w:rFonts w:ascii="Book Antiqua" w:eastAsia="標楷體" w:hAnsi="Book Antiqua"/>
          <w:color w:val="000000" w:themeColor="text1"/>
        </w:rPr>
        <w:t>(</w:t>
      </w:r>
      <w:r w:rsidRPr="006E3F5F">
        <w:rPr>
          <w:rFonts w:ascii="Book Antiqua" w:eastAsia="標楷體" w:hAnsi="Book Antiqua" w:hint="eastAsia"/>
          <w:color w:val="000000" w:themeColor="text1"/>
        </w:rPr>
        <w:t>含</w:t>
      </w:r>
      <w:r w:rsidRPr="006E3F5F">
        <w:rPr>
          <w:rFonts w:ascii="Book Antiqua" w:eastAsia="標楷體" w:hAnsi="Book Antiqua"/>
          <w:color w:val="000000" w:themeColor="text1"/>
        </w:rPr>
        <w:t>)</w:t>
      </w:r>
      <w:r w:rsidR="00F37044" w:rsidRPr="006E3F5F">
        <w:rPr>
          <w:rFonts w:ascii="Book Antiqua" w:eastAsia="標楷體" w:hAnsi="Book Antiqua" w:hint="eastAsia"/>
          <w:color w:val="000000" w:themeColor="text1"/>
        </w:rPr>
        <w:t>以上，若是第二學期</w:t>
      </w:r>
      <w:r w:rsidR="00D40031" w:rsidRPr="006E3F5F">
        <w:rPr>
          <w:rFonts w:ascii="Book Antiqua" w:eastAsia="標楷體" w:hAnsi="Book Antiqua" w:hint="eastAsia"/>
          <w:color w:val="000000" w:themeColor="text1"/>
        </w:rPr>
        <w:t>「</w:t>
      </w:r>
      <w:r w:rsidR="00F37044" w:rsidRPr="006E3F5F">
        <w:rPr>
          <w:rFonts w:ascii="Book Antiqua" w:eastAsia="標楷體" w:hAnsi="Book Antiqua" w:hint="eastAsia"/>
          <w:color w:val="000000" w:themeColor="text1"/>
        </w:rPr>
        <w:t>累計學分</w:t>
      </w:r>
      <w:r w:rsidR="00D40031" w:rsidRPr="006E3F5F">
        <w:rPr>
          <w:rFonts w:ascii="Book Antiqua" w:eastAsia="標楷體" w:hAnsi="Book Antiqua" w:hint="eastAsia"/>
          <w:color w:val="000000" w:themeColor="text1"/>
        </w:rPr>
        <w:t>」</w:t>
      </w:r>
      <w:r w:rsidR="00CF30D0" w:rsidRPr="00113121">
        <w:rPr>
          <w:rFonts w:ascii="Book Antiqua" w:eastAsia="標楷體" w:hAnsi="Book Antiqua" w:hint="eastAsia"/>
          <w:color w:val="000000" w:themeColor="text1"/>
        </w:rPr>
        <w:t>(</w:t>
      </w:r>
      <w:proofErr w:type="gramStart"/>
      <w:r w:rsidR="00CF30D0" w:rsidRPr="00113121">
        <w:rPr>
          <w:rFonts w:ascii="Book Antiqua" w:eastAsia="標楷體" w:hAnsi="Book Antiqua" w:hint="eastAsia"/>
          <w:color w:val="000000" w:themeColor="text1"/>
        </w:rPr>
        <w:t>含抵免</w:t>
      </w:r>
      <w:proofErr w:type="gramEnd"/>
      <w:r w:rsidR="00CF30D0" w:rsidRPr="00113121">
        <w:rPr>
          <w:rFonts w:ascii="Book Antiqua" w:eastAsia="標楷體" w:hAnsi="Book Antiqua" w:hint="eastAsia"/>
          <w:color w:val="000000" w:themeColor="text1"/>
        </w:rPr>
        <w:t>)</w:t>
      </w:r>
      <w:r w:rsidR="00F37044" w:rsidRPr="006E3F5F">
        <w:rPr>
          <w:rFonts w:ascii="Book Antiqua" w:eastAsia="標楷體" w:hAnsi="Book Antiqua" w:hint="eastAsia"/>
          <w:color w:val="000000" w:themeColor="text1"/>
        </w:rPr>
        <w:t>至少達</w:t>
      </w:r>
      <w:r w:rsidR="00FF6EC0" w:rsidRPr="006E3F5F">
        <w:rPr>
          <w:rFonts w:ascii="Book Antiqua" w:eastAsia="標楷體" w:hAnsi="Book Antiqua" w:hint="eastAsia"/>
          <w:color w:val="000000" w:themeColor="text1"/>
        </w:rPr>
        <w:t>18</w:t>
      </w:r>
      <w:r w:rsidR="00F37044" w:rsidRPr="006E3F5F">
        <w:rPr>
          <w:rFonts w:ascii="Book Antiqua" w:eastAsia="標楷體" w:hAnsi="Book Antiqua" w:hint="eastAsia"/>
          <w:color w:val="000000" w:themeColor="text1"/>
        </w:rPr>
        <w:t>學分</w:t>
      </w:r>
      <w:r w:rsidR="00D40031" w:rsidRPr="006E3F5F">
        <w:rPr>
          <w:rFonts w:ascii="Book Antiqua" w:eastAsia="標楷體" w:hAnsi="Book Antiqua" w:hint="eastAsia"/>
          <w:color w:val="000000" w:themeColor="text1"/>
        </w:rPr>
        <w:t>(</w:t>
      </w:r>
      <w:r w:rsidR="00D40031" w:rsidRPr="006E3F5F">
        <w:rPr>
          <w:rFonts w:ascii="Book Antiqua" w:eastAsia="標楷體" w:hAnsi="Book Antiqua" w:hint="eastAsia"/>
          <w:color w:val="000000" w:themeColor="text1"/>
        </w:rPr>
        <w:t>含</w:t>
      </w:r>
      <w:r w:rsidR="00D40031" w:rsidRPr="006E3F5F">
        <w:rPr>
          <w:rFonts w:ascii="Book Antiqua" w:eastAsia="標楷體" w:hAnsi="Book Antiqua" w:hint="eastAsia"/>
          <w:color w:val="000000" w:themeColor="text1"/>
        </w:rPr>
        <w:t>)</w:t>
      </w:r>
      <w:r w:rsidR="00D40031" w:rsidRPr="006E3F5F">
        <w:rPr>
          <w:rFonts w:ascii="Book Antiqua" w:eastAsia="標楷體" w:hAnsi="Book Antiqua" w:hint="eastAsia"/>
          <w:color w:val="000000" w:themeColor="text1"/>
        </w:rPr>
        <w:t>以上</w:t>
      </w:r>
      <w:r w:rsidR="007D3AC7" w:rsidRPr="006E3F5F">
        <w:rPr>
          <w:rFonts w:ascii="Book Antiqua" w:eastAsia="標楷體" w:hAnsi="Book Antiqua" w:hint="eastAsia"/>
          <w:color w:val="000000" w:themeColor="text1"/>
        </w:rPr>
        <w:t>(</w:t>
      </w:r>
      <w:r w:rsidR="007D3AC7" w:rsidRPr="006E3F5F">
        <w:rPr>
          <w:rFonts w:ascii="Book Antiqua" w:eastAsia="標楷體" w:hAnsi="Book Antiqua" w:hint="eastAsia"/>
          <w:color w:val="000000" w:themeColor="text1"/>
        </w:rPr>
        <w:t>若為二月入學</w:t>
      </w:r>
      <w:r w:rsidR="00B57263" w:rsidRPr="006E3F5F">
        <w:rPr>
          <w:rFonts w:ascii="Book Antiqua" w:eastAsia="標楷體" w:hAnsi="Book Antiqua" w:hint="eastAsia"/>
          <w:color w:val="000000" w:themeColor="text1"/>
        </w:rPr>
        <w:t>或第一學期休學</w:t>
      </w:r>
      <w:r w:rsidR="007D3AC7" w:rsidRPr="006E3F5F">
        <w:rPr>
          <w:rFonts w:ascii="Book Antiqua" w:eastAsia="標楷體" w:hAnsi="Book Antiqua" w:hint="eastAsia"/>
          <w:color w:val="000000" w:themeColor="text1"/>
        </w:rPr>
        <w:t>，則累計學分至少達</w:t>
      </w:r>
      <w:r w:rsidR="007D3AC7" w:rsidRPr="006E3F5F">
        <w:rPr>
          <w:rFonts w:ascii="Book Antiqua" w:eastAsia="標楷體" w:hAnsi="Book Antiqua" w:hint="eastAsia"/>
          <w:color w:val="000000" w:themeColor="text1"/>
        </w:rPr>
        <w:t>9</w:t>
      </w:r>
      <w:r w:rsidR="007D3AC7" w:rsidRPr="006E3F5F">
        <w:rPr>
          <w:rFonts w:ascii="Book Antiqua" w:eastAsia="標楷體" w:hAnsi="Book Antiqua" w:hint="eastAsia"/>
          <w:color w:val="000000" w:themeColor="text1"/>
        </w:rPr>
        <w:t>學分</w:t>
      </w:r>
      <w:r w:rsidR="007D3AC7" w:rsidRPr="006E3F5F">
        <w:rPr>
          <w:rFonts w:ascii="Book Antiqua" w:eastAsia="標楷體" w:hAnsi="Book Antiqua"/>
          <w:color w:val="000000" w:themeColor="text1"/>
        </w:rPr>
        <w:t>(</w:t>
      </w:r>
      <w:r w:rsidR="007D3AC7" w:rsidRPr="006E3F5F">
        <w:rPr>
          <w:rFonts w:ascii="Book Antiqua" w:eastAsia="標楷體" w:hAnsi="Book Antiqua" w:hint="eastAsia"/>
          <w:color w:val="000000" w:themeColor="text1"/>
        </w:rPr>
        <w:t>含</w:t>
      </w:r>
      <w:r w:rsidR="007D3AC7" w:rsidRPr="006E3F5F">
        <w:rPr>
          <w:rFonts w:ascii="Book Antiqua" w:eastAsia="標楷體" w:hAnsi="Book Antiqua"/>
          <w:color w:val="000000" w:themeColor="text1"/>
        </w:rPr>
        <w:t>)</w:t>
      </w:r>
      <w:r w:rsidR="007D3AC7" w:rsidRPr="006E3F5F">
        <w:rPr>
          <w:rFonts w:ascii="Book Antiqua" w:eastAsia="標楷體" w:hAnsi="Book Antiqua" w:hint="eastAsia"/>
          <w:color w:val="000000" w:themeColor="text1"/>
        </w:rPr>
        <w:t>以上</w:t>
      </w:r>
      <w:r w:rsidR="007D3AC7" w:rsidRPr="006E3F5F">
        <w:rPr>
          <w:rFonts w:ascii="Book Antiqua" w:eastAsia="標楷體" w:hAnsi="Book Antiqua" w:hint="eastAsia"/>
          <w:color w:val="000000" w:themeColor="text1"/>
        </w:rPr>
        <w:t>)</w:t>
      </w:r>
      <w:r w:rsidR="00F37044" w:rsidRPr="006E3F5F">
        <w:rPr>
          <w:rFonts w:ascii="Book Antiqua" w:eastAsia="標楷體" w:hAnsi="Book Antiqua" w:hint="eastAsia"/>
          <w:color w:val="000000" w:themeColor="text1"/>
        </w:rPr>
        <w:t>。</w:t>
      </w:r>
    </w:p>
    <w:p w14:paraId="71E5CBA2" w14:textId="1DA84921" w:rsidR="00E01324" w:rsidRPr="006E3F5F" w:rsidRDefault="00E01324" w:rsidP="00191162">
      <w:pPr>
        <w:pStyle w:val="a3"/>
        <w:numPr>
          <w:ilvl w:val="2"/>
          <w:numId w:val="19"/>
        </w:numPr>
        <w:spacing w:line="240" w:lineRule="auto"/>
        <w:ind w:leftChars="0" w:left="2183" w:hanging="482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依據上一學期</w:t>
      </w:r>
      <w:r w:rsidR="00723575" w:rsidRPr="006E3F5F">
        <w:rPr>
          <w:rFonts w:ascii="Book Antiqua" w:eastAsia="標楷體" w:hAnsi="Book Antiqua" w:hint="eastAsia"/>
          <w:color w:val="000000" w:themeColor="text1"/>
        </w:rPr>
        <w:t>「學期平均」進行排序後，再依據給獎名額決定推薦人選</w:t>
      </w:r>
      <w:r w:rsidRPr="006E3F5F">
        <w:rPr>
          <w:rFonts w:ascii="Book Antiqua" w:eastAsia="標楷體" w:hAnsi="Book Antiqua" w:hint="eastAsia"/>
          <w:color w:val="000000" w:themeColor="text1"/>
        </w:rPr>
        <w:t>，同分者依據以下標準</w:t>
      </w:r>
      <w:proofErr w:type="gramStart"/>
      <w:r w:rsidRPr="006E3F5F">
        <w:rPr>
          <w:rFonts w:ascii="Book Antiqua" w:eastAsia="標楷體" w:hAnsi="Book Antiqua" w:hint="eastAsia"/>
          <w:color w:val="000000" w:themeColor="text1"/>
        </w:rPr>
        <w:t>參酌比序</w:t>
      </w:r>
      <w:proofErr w:type="gramEnd"/>
      <w:r w:rsidRPr="006E3F5F">
        <w:rPr>
          <w:rFonts w:ascii="Book Antiqua" w:eastAsia="標楷體" w:hAnsi="Book Antiqua" w:hint="eastAsia"/>
          <w:color w:val="000000" w:themeColor="text1"/>
        </w:rPr>
        <w:t>。</w:t>
      </w:r>
    </w:p>
    <w:p w14:paraId="3758751D" w14:textId="17324B04" w:rsidR="00E01324" w:rsidRPr="006E3F5F" w:rsidRDefault="004334C6" w:rsidP="00E01324">
      <w:pPr>
        <w:pStyle w:val="a3"/>
        <w:numPr>
          <w:ilvl w:val="3"/>
          <w:numId w:val="19"/>
        </w:numPr>
        <w:spacing w:line="240" w:lineRule="auto"/>
        <w:ind w:leftChars="0" w:left="2750" w:hanging="482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學期學分數</w:t>
      </w:r>
      <w:r w:rsidR="00723575" w:rsidRPr="006E3F5F">
        <w:rPr>
          <w:rFonts w:ascii="Book Antiqua" w:eastAsia="標楷體" w:hAnsi="Book Antiqua" w:hint="eastAsia"/>
          <w:color w:val="000000" w:themeColor="text1"/>
        </w:rPr>
        <w:t>。</w:t>
      </w:r>
    </w:p>
    <w:p w14:paraId="27DD1F07" w14:textId="6E903A20" w:rsidR="00723575" w:rsidRPr="006E3F5F" w:rsidRDefault="004334C6" w:rsidP="00E01324">
      <w:pPr>
        <w:pStyle w:val="a3"/>
        <w:numPr>
          <w:ilvl w:val="3"/>
          <w:numId w:val="19"/>
        </w:numPr>
        <w:spacing w:line="240" w:lineRule="auto"/>
        <w:ind w:leftChars="0" w:left="2750" w:hanging="482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累計學分數</w:t>
      </w:r>
      <w:r w:rsidRPr="006E3F5F">
        <w:rPr>
          <w:rFonts w:ascii="Book Antiqua" w:eastAsia="標楷體" w:hAnsi="Book Antiqua" w:hint="eastAsia"/>
          <w:color w:val="000000" w:themeColor="text1"/>
        </w:rPr>
        <w:t>(</w:t>
      </w:r>
      <w:proofErr w:type="gramStart"/>
      <w:r w:rsidRPr="006E3F5F">
        <w:rPr>
          <w:rFonts w:ascii="Book Antiqua" w:eastAsia="標楷體" w:hAnsi="Book Antiqua" w:hint="eastAsia"/>
          <w:color w:val="000000" w:themeColor="text1"/>
        </w:rPr>
        <w:t>含抵免</w:t>
      </w:r>
      <w:proofErr w:type="gramEnd"/>
      <w:r w:rsidRPr="006E3F5F">
        <w:rPr>
          <w:rFonts w:ascii="Book Antiqua" w:eastAsia="標楷體" w:hAnsi="Book Antiqua" w:hint="eastAsia"/>
          <w:color w:val="000000" w:themeColor="text1"/>
        </w:rPr>
        <w:t>)</w:t>
      </w:r>
      <w:r w:rsidR="00723575" w:rsidRPr="006E3F5F">
        <w:rPr>
          <w:rFonts w:ascii="Book Antiqua" w:eastAsia="標楷體" w:hAnsi="Book Antiqua" w:hint="eastAsia"/>
          <w:color w:val="000000" w:themeColor="text1"/>
        </w:rPr>
        <w:t>。</w:t>
      </w:r>
    </w:p>
    <w:p w14:paraId="047B2670" w14:textId="3AF1EDD1" w:rsidR="00723575" w:rsidRPr="006E3F5F" w:rsidRDefault="004334C6" w:rsidP="00E01324">
      <w:pPr>
        <w:pStyle w:val="a3"/>
        <w:numPr>
          <w:ilvl w:val="3"/>
          <w:numId w:val="19"/>
        </w:numPr>
        <w:spacing w:line="240" w:lineRule="auto"/>
        <w:ind w:leftChars="0" w:left="2750" w:hanging="482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累計平均</w:t>
      </w:r>
      <w:r w:rsidR="00723575" w:rsidRPr="006E3F5F">
        <w:rPr>
          <w:rFonts w:ascii="Book Antiqua" w:eastAsia="標楷體" w:hAnsi="Book Antiqua" w:hint="eastAsia"/>
          <w:color w:val="000000" w:themeColor="text1"/>
        </w:rPr>
        <w:t>。</w:t>
      </w:r>
    </w:p>
    <w:p w14:paraId="604D48B0" w14:textId="5FCDDBF9" w:rsidR="00B665B5" w:rsidRPr="006E3F5F" w:rsidRDefault="00B665B5" w:rsidP="00E01324">
      <w:pPr>
        <w:pStyle w:val="a3"/>
        <w:numPr>
          <w:ilvl w:val="3"/>
          <w:numId w:val="19"/>
        </w:numPr>
        <w:spacing w:line="240" w:lineRule="auto"/>
        <w:ind w:leftChars="0" w:left="2750" w:hanging="482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自入學以後的</w:t>
      </w:r>
      <w:proofErr w:type="gramStart"/>
      <w:r w:rsidRPr="006E3F5F">
        <w:rPr>
          <w:rFonts w:ascii="Book Antiqua" w:eastAsia="標楷體" w:hAnsi="Book Antiqua" w:hint="eastAsia"/>
          <w:color w:val="000000" w:themeColor="text1"/>
        </w:rPr>
        <w:t>期中停修紀錄</w:t>
      </w:r>
      <w:proofErr w:type="gramEnd"/>
      <w:r w:rsidRPr="006E3F5F">
        <w:rPr>
          <w:rFonts w:ascii="Book Antiqua" w:eastAsia="標楷體" w:hAnsi="Book Antiqua" w:hint="eastAsia"/>
          <w:color w:val="000000" w:themeColor="text1"/>
        </w:rPr>
        <w:t>。</w:t>
      </w:r>
    </w:p>
    <w:p w14:paraId="777CBFD0" w14:textId="11DD2C56" w:rsidR="004334C6" w:rsidRPr="006E3F5F" w:rsidRDefault="004334C6" w:rsidP="00E01324">
      <w:pPr>
        <w:pStyle w:val="a3"/>
        <w:numPr>
          <w:ilvl w:val="3"/>
          <w:numId w:val="19"/>
        </w:numPr>
        <w:spacing w:line="240" w:lineRule="auto"/>
        <w:ind w:leftChars="0" w:left="2750" w:hanging="482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若同分狀況由系</w:t>
      </w:r>
      <w:proofErr w:type="gramStart"/>
      <w:r w:rsidRPr="006E3F5F">
        <w:rPr>
          <w:rFonts w:ascii="Book Antiqua" w:eastAsia="標楷體" w:hAnsi="Book Antiqua" w:hint="eastAsia"/>
          <w:color w:val="000000" w:themeColor="text1"/>
        </w:rPr>
        <w:t>務</w:t>
      </w:r>
      <w:proofErr w:type="gramEnd"/>
      <w:r w:rsidRPr="006E3F5F">
        <w:rPr>
          <w:rFonts w:ascii="Book Antiqua" w:eastAsia="標楷體" w:hAnsi="Book Antiqua" w:hint="eastAsia"/>
          <w:color w:val="000000" w:themeColor="text1"/>
        </w:rPr>
        <w:t>委員會</w:t>
      </w:r>
      <w:r w:rsidR="00510CF0" w:rsidRPr="00ED2E52">
        <w:rPr>
          <w:rFonts w:ascii="Book Antiqua" w:eastAsia="標楷體" w:hAnsi="Book Antiqua" w:hint="eastAsia"/>
          <w:color w:val="000000" w:themeColor="text1"/>
        </w:rPr>
        <w:t>研究所</w:t>
      </w:r>
      <w:r w:rsidRPr="006E3F5F">
        <w:rPr>
          <w:rFonts w:ascii="Book Antiqua" w:eastAsia="標楷體" w:hAnsi="Book Antiqua" w:hint="eastAsia"/>
          <w:color w:val="000000" w:themeColor="text1"/>
        </w:rPr>
        <w:t>小組決定。</w:t>
      </w:r>
    </w:p>
    <w:p w14:paraId="6DB67215" w14:textId="28333CD7" w:rsidR="00FF6EC0" w:rsidRPr="006E3F5F" w:rsidRDefault="00602FFD" w:rsidP="00191162">
      <w:pPr>
        <w:pStyle w:val="a3"/>
        <w:numPr>
          <w:ilvl w:val="2"/>
          <w:numId w:val="19"/>
        </w:numPr>
        <w:spacing w:line="240" w:lineRule="auto"/>
        <w:ind w:leftChars="0" w:left="2183" w:hanging="482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所修課程</w:t>
      </w:r>
      <w:r w:rsidR="00FF6EC0" w:rsidRPr="006E3F5F">
        <w:rPr>
          <w:rFonts w:ascii="Book Antiqua" w:eastAsia="標楷體" w:hAnsi="Book Antiqua" w:hint="eastAsia"/>
          <w:color w:val="000000" w:themeColor="text1"/>
        </w:rPr>
        <w:t>皆為本院</w:t>
      </w:r>
      <w:r w:rsidRPr="006E3F5F">
        <w:rPr>
          <w:rFonts w:ascii="Book Antiqua" w:eastAsia="標楷體" w:hAnsi="Book Antiqua" w:hint="eastAsia"/>
          <w:color w:val="000000" w:themeColor="text1"/>
        </w:rPr>
        <w:t>專業</w:t>
      </w:r>
      <w:r w:rsidR="00FF6EC0" w:rsidRPr="006E3F5F">
        <w:rPr>
          <w:rFonts w:ascii="Book Antiqua" w:eastAsia="標楷體" w:hAnsi="Book Antiqua" w:hint="eastAsia"/>
          <w:color w:val="000000" w:themeColor="text1"/>
        </w:rPr>
        <w:t>或</w:t>
      </w:r>
      <w:r w:rsidR="007D3D57" w:rsidRPr="006E3F5F">
        <w:rPr>
          <w:rFonts w:ascii="Book Antiqua" w:eastAsia="標楷體" w:hAnsi="Book Antiqua" w:hint="eastAsia"/>
          <w:color w:val="000000" w:themeColor="text1"/>
        </w:rPr>
        <w:t>經認定非本院</w:t>
      </w:r>
      <w:r w:rsidR="00FF6EC0" w:rsidRPr="006E3F5F">
        <w:rPr>
          <w:rFonts w:ascii="Book Antiqua" w:eastAsia="標楷體" w:hAnsi="Book Antiqua" w:hint="eastAsia"/>
          <w:color w:val="000000" w:themeColor="text1"/>
        </w:rPr>
        <w:t>專業課程。</w:t>
      </w:r>
    </w:p>
    <w:p w14:paraId="59851505" w14:textId="6244413C" w:rsidR="00970AFB" w:rsidRPr="006E3F5F" w:rsidRDefault="00931696" w:rsidP="00191162">
      <w:pPr>
        <w:pStyle w:val="a3"/>
        <w:numPr>
          <w:ilvl w:val="2"/>
          <w:numId w:val="19"/>
        </w:numPr>
        <w:spacing w:line="240" w:lineRule="auto"/>
        <w:ind w:leftChars="0" w:left="2183" w:hanging="482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操行分數至少達「國立陽明交通大學學生操行成績評定要點」第五條規定之基本分數。</w:t>
      </w:r>
    </w:p>
    <w:p w14:paraId="6F878D6F" w14:textId="6DF06EF7" w:rsidR="001B0B23" w:rsidRPr="006E3F5F" w:rsidRDefault="001B0B23" w:rsidP="00191162">
      <w:pPr>
        <w:pStyle w:val="a3"/>
        <w:numPr>
          <w:ilvl w:val="2"/>
          <w:numId w:val="19"/>
        </w:numPr>
        <w:spacing w:line="240" w:lineRule="auto"/>
        <w:ind w:leftChars="0" w:left="2183" w:hanging="482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排除有期中停修之同學。</w:t>
      </w:r>
      <w:r w:rsidR="00621BDE" w:rsidRPr="006E3F5F">
        <w:rPr>
          <w:rFonts w:ascii="Book Antiqua" w:eastAsia="標楷體" w:hAnsi="Book Antiqua" w:hint="eastAsia"/>
          <w:color w:val="000000" w:themeColor="text1"/>
        </w:rPr>
        <w:t>限定</w:t>
      </w:r>
      <w:proofErr w:type="gramStart"/>
      <w:r w:rsidR="007D3D57" w:rsidRPr="006E3F5F">
        <w:rPr>
          <w:rFonts w:ascii="Book Antiqua" w:eastAsia="標楷體" w:hAnsi="Book Antiqua" w:hint="eastAsia"/>
          <w:color w:val="000000" w:themeColor="text1"/>
        </w:rPr>
        <w:t>成績比序的</w:t>
      </w:r>
      <w:proofErr w:type="gramEnd"/>
      <w:r w:rsidR="007D3D57" w:rsidRPr="006E3F5F">
        <w:rPr>
          <w:rFonts w:ascii="Book Antiqua" w:eastAsia="標楷體" w:hAnsi="Book Antiqua" w:hint="eastAsia"/>
          <w:color w:val="000000" w:themeColor="text1"/>
        </w:rPr>
        <w:t>學期不能</w:t>
      </w:r>
      <w:proofErr w:type="gramStart"/>
      <w:r w:rsidR="007D3D57" w:rsidRPr="006E3F5F">
        <w:rPr>
          <w:rFonts w:ascii="Book Antiqua" w:eastAsia="標楷體" w:hAnsi="Book Antiqua" w:hint="eastAsia"/>
          <w:color w:val="000000" w:themeColor="text1"/>
        </w:rPr>
        <w:t>有</w:t>
      </w:r>
      <w:r w:rsidR="00621BDE" w:rsidRPr="006E3F5F">
        <w:rPr>
          <w:rFonts w:ascii="Book Antiqua" w:eastAsia="標楷體" w:hAnsi="Book Antiqua" w:hint="eastAsia"/>
          <w:color w:val="000000" w:themeColor="text1"/>
        </w:rPr>
        <w:t>停修的</w:t>
      </w:r>
      <w:proofErr w:type="gramEnd"/>
      <w:r w:rsidR="00621BDE" w:rsidRPr="006E3F5F">
        <w:rPr>
          <w:rFonts w:ascii="Book Antiqua" w:eastAsia="標楷體" w:hAnsi="Book Antiqua" w:hint="eastAsia"/>
          <w:color w:val="000000" w:themeColor="text1"/>
        </w:rPr>
        <w:t>紀錄</w:t>
      </w:r>
    </w:p>
    <w:p w14:paraId="2B70D1EA" w14:textId="39CDA6EB" w:rsidR="00113121" w:rsidRPr="00ED2E52" w:rsidRDefault="005508D3" w:rsidP="00B66113">
      <w:pPr>
        <w:pStyle w:val="a3"/>
        <w:numPr>
          <w:ilvl w:val="1"/>
          <w:numId w:val="19"/>
        </w:numPr>
        <w:spacing w:line="240" w:lineRule="auto"/>
        <w:ind w:leftChars="0"/>
        <w:jc w:val="both"/>
        <w:rPr>
          <w:rFonts w:ascii="Book Antiqua" w:eastAsia="標楷體" w:hAnsi="Book Antiqua"/>
          <w:color w:val="000000" w:themeColor="text1"/>
        </w:rPr>
      </w:pPr>
      <w:r>
        <w:rPr>
          <w:rFonts w:ascii="Book Antiqua" w:eastAsia="標楷體" w:hAnsi="Book Antiqua" w:hint="eastAsia"/>
          <w:color w:val="000000" w:themeColor="text1"/>
        </w:rPr>
        <w:t>優秀學生獎：</w:t>
      </w:r>
    </w:p>
    <w:p w14:paraId="0B8AC45F" w14:textId="60EC449E" w:rsidR="00113121" w:rsidRPr="00ED2E52" w:rsidRDefault="00FC2357" w:rsidP="00FC2357">
      <w:pPr>
        <w:pStyle w:val="a3"/>
        <w:numPr>
          <w:ilvl w:val="2"/>
          <w:numId w:val="19"/>
        </w:numPr>
        <w:spacing w:line="240" w:lineRule="auto"/>
        <w:ind w:leftChars="0" w:left="2183" w:hanging="482"/>
        <w:jc w:val="both"/>
        <w:rPr>
          <w:rFonts w:ascii="Book Antiqua" w:eastAsia="標楷體" w:hAnsi="Book Antiqua"/>
          <w:color w:val="000000" w:themeColor="text1"/>
        </w:rPr>
      </w:pPr>
      <w:r w:rsidRPr="00ED2E52">
        <w:rPr>
          <w:rFonts w:eastAsia="標楷體" w:hint="eastAsia"/>
          <w:color w:val="000000" w:themeColor="text1"/>
        </w:rPr>
        <w:t>投稿頂尖期刊或會議論文或參加國際競賽榮獲優異成績，並經口試委員和指導教授具名推薦。</w:t>
      </w:r>
    </w:p>
    <w:p w14:paraId="204EA895" w14:textId="1AFA17EB" w:rsidR="001C139C" w:rsidRPr="00DD4897" w:rsidRDefault="005508D3" w:rsidP="001C139C">
      <w:pPr>
        <w:pStyle w:val="a3"/>
        <w:numPr>
          <w:ilvl w:val="2"/>
          <w:numId w:val="19"/>
        </w:numPr>
        <w:spacing w:line="240" w:lineRule="auto"/>
        <w:ind w:leftChars="0" w:left="2183" w:hanging="482"/>
        <w:jc w:val="both"/>
        <w:rPr>
          <w:rFonts w:ascii="Book Antiqua" w:eastAsia="標楷體" w:hAnsi="Book Antiqua"/>
          <w:color w:val="000000" w:themeColor="text1"/>
        </w:rPr>
      </w:pPr>
      <w:r w:rsidRPr="00DD4897">
        <w:rPr>
          <w:rFonts w:ascii="Book Antiqua" w:eastAsia="標楷體" w:hAnsi="Book Antiqua" w:hint="eastAsia"/>
          <w:color w:val="000000" w:themeColor="text1"/>
        </w:rPr>
        <w:t>口試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時間於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8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月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1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日至隔年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1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月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31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日者，於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3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月份進行</w:t>
      </w:r>
      <w:r w:rsidR="00557A9D" w:rsidRPr="00DD4897">
        <w:rPr>
          <w:rFonts w:ascii="Book Antiqua" w:eastAsia="標楷體" w:hAnsi="Book Antiqua" w:hint="eastAsia"/>
          <w:color w:val="000000" w:themeColor="text1"/>
        </w:rPr>
        <w:t>審查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。</w:t>
      </w:r>
      <w:r w:rsidRPr="00DD4897">
        <w:rPr>
          <w:rFonts w:ascii="Book Antiqua" w:eastAsia="標楷體" w:hAnsi="Book Antiqua" w:hint="eastAsia"/>
          <w:color w:val="000000" w:themeColor="text1"/>
        </w:rPr>
        <w:t>口試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時間於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2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月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1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日至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7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月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31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日者，於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10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月份進行</w:t>
      </w:r>
      <w:r w:rsidR="00557A9D" w:rsidRPr="00DD4897">
        <w:rPr>
          <w:rFonts w:ascii="Book Antiqua" w:eastAsia="標楷體" w:hAnsi="Book Antiqua" w:hint="eastAsia"/>
          <w:color w:val="000000" w:themeColor="text1"/>
        </w:rPr>
        <w:t>審查</w:t>
      </w:r>
      <w:r w:rsidR="001C139C" w:rsidRPr="00DD4897">
        <w:rPr>
          <w:rFonts w:ascii="Book Antiqua" w:eastAsia="標楷體" w:hAnsi="Book Antiqua" w:hint="eastAsia"/>
          <w:color w:val="000000" w:themeColor="text1"/>
        </w:rPr>
        <w:t>。</w:t>
      </w:r>
    </w:p>
    <w:p w14:paraId="5B5458D4" w14:textId="720E58C7" w:rsidR="00931696" w:rsidRPr="006E3F5F" w:rsidRDefault="00650C33" w:rsidP="00B66113">
      <w:pPr>
        <w:pStyle w:val="a3"/>
        <w:numPr>
          <w:ilvl w:val="1"/>
          <w:numId w:val="19"/>
        </w:numPr>
        <w:spacing w:line="240" w:lineRule="auto"/>
        <w:ind w:leftChars="0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上述獎項給獎</w:t>
      </w:r>
      <w:r w:rsidR="00931696" w:rsidRPr="006E3F5F">
        <w:rPr>
          <w:rFonts w:ascii="Book Antiqua" w:eastAsia="標楷體" w:hAnsi="Book Antiqua" w:hint="eastAsia"/>
          <w:color w:val="000000" w:themeColor="text1"/>
        </w:rPr>
        <w:t>名額</w:t>
      </w:r>
      <w:r w:rsidR="00970AFB" w:rsidRPr="006E3F5F">
        <w:rPr>
          <w:rFonts w:ascii="Book Antiqua" w:eastAsia="標楷體" w:hAnsi="Book Antiqua" w:hint="eastAsia"/>
          <w:color w:val="000000" w:themeColor="text1"/>
        </w:rPr>
        <w:t>：</w:t>
      </w:r>
      <w:r w:rsidR="00B66113" w:rsidRPr="006E3F5F">
        <w:rPr>
          <w:rFonts w:ascii="Book Antiqua" w:eastAsia="標楷體" w:hAnsi="Book Antiqua" w:hint="eastAsia"/>
          <w:color w:val="000000" w:themeColor="text1"/>
        </w:rPr>
        <w:t>經所長推薦研究生為「書卷獎」或「優秀學生獎」獲獎人，每所</w:t>
      </w:r>
      <w:proofErr w:type="gramStart"/>
      <w:r w:rsidR="00B66113" w:rsidRPr="006E3F5F">
        <w:rPr>
          <w:rFonts w:ascii="Book Antiqua" w:eastAsia="標楷體" w:hAnsi="Book Antiqua" w:hint="eastAsia"/>
          <w:color w:val="000000" w:themeColor="text1"/>
        </w:rPr>
        <w:t>該年級</w:t>
      </w:r>
      <w:proofErr w:type="gramEnd"/>
      <w:r w:rsidR="00B66113" w:rsidRPr="006E3F5F">
        <w:rPr>
          <w:rFonts w:ascii="Book Antiqua" w:eastAsia="標楷體" w:hAnsi="Book Antiqua" w:hint="eastAsia"/>
          <w:color w:val="000000" w:themeColor="text1"/>
        </w:rPr>
        <w:t>研究生</w:t>
      </w:r>
      <w:r w:rsidR="00B66113" w:rsidRPr="006E3F5F">
        <w:rPr>
          <w:rFonts w:ascii="Book Antiqua" w:eastAsia="標楷體" w:hAnsi="Book Antiqua"/>
          <w:color w:val="000000" w:themeColor="text1"/>
        </w:rPr>
        <w:t>10</w:t>
      </w:r>
      <w:r w:rsidR="00B66113" w:rsidRPr="006E3F5F">
        <w:rPr>
          <w:rFonts w:ascii="Book Antiqua" w:eastAsia="標楷體" w:hAnsi="Book Antiqua" w:hint="eastAsia"/>
          <w:color w:val="000000" w:themeColor="text1"/>
        </w:rPr>
        <w:t>名以內者設置</w:t>
      </w:r>
      <w:r w:rsidR="00B66113" w:rsidRPr="006E3F5F">
        <w:rPr>
          <w:rFonts w:ascii="Book Antiqua" w:eastAsia="標楷體" w:hAnsi="Book Antiqua"/>
          <w:color w:val="000000" w:themeColor="text1"/>
        </w:rPr>
        <w:t>1</w:t>
      </w:r>
      <w:r w:rsidR="00B66113" w:rsidRPr="006E3F5F">
        <w:rPr>
          <w:rFonts w:ascii="Book Antiqua" w:eastAsia="標楷體" w:hAnsi="Book Antiqua" w:hint="eastAsia"/>
          <w:color w:val="000000" w:themeColor="text1"/>
        </w:rPr>
        <w:t>名，逾</w:t>
      </w:r>
      <w:r w:rsidR="00B66113" w:rsidRPr="006E3F5F">
        <w:rPr>
          <w:rFonts w:ascii="Book Antiqua" w:eastAsia="標楷體" w:hAnsi="Book Antiqua"/>
          <w:color w:val="000000" w:themeColor="text1"/>
        </w:rPr>
        <w:t>10</w:t>
      </w:r>
      <w:r w:rsidR="00B66113" w:rsidRPr="006E3F5F">
        <w:rPr>
          <w:rFonts w:ascii="Book Antiqua" w:eastAsia="標楷體" w:hAnsi="Book Antiqua" w:hint="eastAsia"/>
          <w:color w:val="000000" w:themeColor="text1"/>
        </w:rPr>
        <w:t>名者每</w:t>
      </w:r>
      <w:r w:rsidR="00B66113" w:rsidRPr="006E3F5F">
        <w:rPr>
          <w:rFonts w:ascii="Book Antiqua" w:eastAsia="標楷體" w:hAnsi="Book Antiqua"/>
          <w:color w:val="000000" w:themeColor="text1"/>
        </w:rPr>
        <w:t>10</w:t>
      </w:r>
      <w:r w:rsidR="00B66113" w:rsidRPr="006E3F5F">
        <w:rPr>
          <w:rFonts w:ascii="Book Antiqua" w:eastAsia="標楷體" w:hAnsi="Book Antiqua" w:hint="eastAsia"/>
          <w:color w:val="000000" w:themeColor="text1"/>
        </w:rPr>
        <w:t>名增設</w:t>
      </w:r>
      <w:r w:rsidR="00B66113" w:rsidRPr="006E3F5F">
        <w:rPr>
          <w:rFonts w:ascii="Book Antiqua" w:eastAsia="標楷體" w:hAnsi="Book Antiqua"/>
          <w:color w:val="000000" w:themeColor="text1"/>
        </w:rPr>
        <w:t>1</w:t>
      </w:r>
      <w:r w:rsidR="00B66113" w:rsidRPr="006E3F5F">
        <w:rPr>
          <w:rFonts w:ascii="Book Antiqua" w:eastAsia="標楷體" w:hAnsi="Book Antiqua" w:hint="eastAsia"/>
          <w:color w:val="000000" w:themeColor="text1"/>
        </w:rPr>
        <w:t>名；不足</w:t>
      </w:r>
      <w:r w:rsidR="00B66113" w:rsidRPr="006E3F5F">
        <w:rPr>
          <w:rFonts w:ascii="Book Antiqua" w:eastAsia="標楷體" w:hAnsi="Book Antiqua"/>
          <w:color w:val="000000" w:themeColor="text1"/>
        </w:rPr>
        <w:t>10</w:t>
      </w:r>
      <w:r w:rsidR="00B66113" w:rsidRPr="006E3F5F">
        <w:rPr>
          <w:rFonts w:ascii="Book Antiqua" w:eastAsia="標楷體" w:hAnsi="Book Antiqua" w:hint="eastAsia"/>
          <w:color w:val="000000" w:themeColor="text1"/>
        </w:rPr>
        <w:t>名而滿</w:t>
      </w:r>
      <w:r w:rsidR="00B66113" w:rsidRPr="006E3F5F">
        <w:rPr>
          <w:rFonts w:ascii="Book Antiqua" w:eastAsia="標楷體" w:hAnsi="Book Antiqua"/>
          <w:color w:val="000000" w:themeColor="text1"/>
        </w:rPr>
        <w:t>6</w:t>
      </w:r>
      <w:r w:rsidR="00B66113" w:rsidRPr="006E3F5F">
        <w:rPr>
          <w:rFonts w:ascii="Book Antiqua" w:eastAsia="標楷體" w:hAnsi="Book Antiqua" w:hint="eastAsia"/>
          <w:color w:val="000000" w:themeColor="text1"/>
        </w:rPr>
        <w:t>名者，增設</w:t>
      </w:r>
      <w:r w:rsidR="00B66113" w:rsidRPr="006E3F5F">
        <w:rPr>
          <w:rFonts w:ascii="Book Antiqua" w:eastAsia="標楷體" w:hAnsi="Book Antiqua"/>
          <w:color w:val="000000" w:themeColor="text1"/>
        </w:rPr>
        <w:t>1</w:t>
      </w:r>
      <w:r w:rsidR="00B66113" w:rsidRPr="006E3F5F">
        <w:rPr>
          <w:rFonts w:ascii="Book Antiqua" w:eastAsia="標楷體" w:hAnsi="Book Antiqua" w:hint="eastAsia"/>
          <w:color w:val="000000" w:themeColor="text1"/>
        </w:rPr>
        <w:t>名。</w:t>
      </w:r>
    </w:p>
    <w:p w14:paraId="622A2C04" w14:textId="37827838" w:rsidR="00126FB9" w:rsidRPr="006E3F5F" w:rsidRDefault="00F34A78" w:rsidP="00F34A78">
      <w:pPr>
        <w:pStyle w:val="a3"/>
        <w:numPr>
          <w:ilvl w:val="0"/>
          <w:numId w:val="19"/>
        </w:numPr>
        <w:spacing w:beforeLines="100" w:before="360" w:line="240" w:lineRule="auto"/>
        <w:ind w:leftChars="0" w:left="1134" w:hanging="1134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lastRenderedPageBreak/>
        <w:t>獎勵內容：每名</w:t>
      </w:r>
      <w:proofErr w:type="gramStart"/>
      <w:r w:rsidRPr="006E3F5F">
        <w:rPr>
          <w:rFonts w:ascii="Book Antiqua" w:eastAsia="標楷體" w:hAnsi="Book Antiqua" w:hint="eastAsia"/>
          <w:color w:val="000000" w:themeColor="text1"/>
        </w:rPr>
        <w:t>獲獎人頒給</w:t>
      </w:r>
      <w:proofErr w:type="gramEnd"/>
      <w:r w:rsidRPr="006E3F5F">
        <w:rPr>
          <w:rFonts w:ascii="Book Antiqua" w:eastAsia="標楷體" w:hAnsi="Book Antiqua" w:hint="eastAsia"/>
          <w:color w:val="000000" w:themeColor="text1"/>
        </w:rPr>
        <w:t>獎狀乙紙。</w:t>
      </w:r>
    </w:p>
    <w:p w14:paraId="5AAC4096" w14:textId="140B1FA1" w:rsidR="00E25C81" w:rsidRPr="006E3F5F" w:rsidRDefault="00F34A78" w:rsidP="00F34A78">
      <w:pPr>
        <w:pStyle w:val="a3"/>
        <w:numPr>
          <w:ilvl w:val="0"/>
          <w:numId w:val="19"/>
        </w:numPr>
        <w:spacing w:beforeLines="100" w:before="360" w:line="240" w:lineRule="auto"/>
        <w:ind w:leftChars="0" w:left="1134" w:hanging="1134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審核程序及時程：</w:t>
      </w:r>
    </w:p>
    <w:p w14:paraId="4CF4C2A4" w14:textId="470D669C" w:rsidR="00931696" w:rsidRPr="006E3F5F" w:rsidRDefault="00AF3DAF" w:rsidP="000B5429">
      <w:pPr>
        <w:pStyle w:val="a3"/>
        <w:numPr>
          <w:ilvl w:val="1"/>
          <w:numId w:val="19"/>
        </w:numPr>
        <w:spacing w:line="240" w:lineRule="auto"/>
        <w:ind w:leftChars="0" w:left="1684" w:hanging="550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符合</w:t>
      </w:r>
      <w:r w:rsidR="000B5429" w:rsidRPr="006E3F5F">
        <w:rPr>
          <w:rFonts w:ascii="Book Antiqua" w:eastAsia="標楷體" w:hAnsi="Book Antiqua" w:hint="eastAsia"/>
          <w:color w:val="000000" w:themeColor="text1"/>
        </w:rPr>
        <w:t>得獎</w:t>
      </w:r>
      <w:r w:rsidR="00790384" w:rsidRPr="006E3F5F">
        <w:rPr>
          <w:rFonts w:ascii="Book Antiqua" w:eastAsia="標楷體" w:hAnsi="Book Antiqua" w:hint="eastAsia"/>
          <w:color w:val="000000" w:themeColor="text1"/>
        </w:rPr>
        <w:t>資格者，由本系</w:t>
      </w:r>
      <w:proofErr w:type="gramStart"/>
      <w:r w:rsidR="000B5429" w:rsidRPr="006E3F5F">
        <w:rPr>
          <w:rFonts w:ascii="Book Antiqua" w:eastAsia="標楷體" w:hAnsi="Book Antiqua" w:hint="eastAsia"/>
          <w:color w:val="000000" w:themeColor="text1"/>
        </w:rPr>
        <w:t>系務</w:t>
      </w:r>
      <w:proofErr w:type="gramEnd"/>
      <w:r w:rsidRPr="006E3F5F">
        <w:rPr>
          <w:rFonts w:ascii="Book Antiqua" w:eastAsia="標楷體" w:hAnsi="Book Antiqua" w:hint="eastAsia"/>
          <w:color w:val="000000" w:themeColor="text1"/>
        </w:rPr>
        <w:t>委員會</w:t>
      </w:r>
      <w:r w:rsidR="00790384" w:rsidRPr="006E3F5F">
        <w:rPr>
          <w:rFonts w:ascii="Book Antiqua" w:eastAsia="標楷體" w:hAnsi="Book Antiqua" w:hint="eastAsia"/>
          <w:color w:val="000000" w:themeColor="text1"/>
        </w:rPr>
        <w:t>之</w:t>
      </w:r>
      <w:r w:rsidR="00510CF0" w:rsidRPr="00ED2E52">
        <w:rPr>
          <w:rFonts w:ascii="Book Antiqua" w:eastAsia="標楷體" w:hAnsi="Book Antiqua" w:hint="eastAsia"/>
          <w:color w:val="000000" w:themeColor="text1"/>
        </w:rPr>
        <w:t>研究所</w:t>
      </w:r>
      <w:r w:rsidR="00790384" w:rsidRPr="006E3F5F">
        <w:rPr>
          <w:rFonts w:ascii="Book Antiqua" w:eastAsia="標楷體" w:hAnsi="Book Antiqua" w:hint="eastAsia"/>
          <w:color w:val="000000" w:themeColor="text1"/>
        </w:rPr>
        <w:t>小組</w:t>
      </w:r>
      <w:r w:rsidR="000B5429" w:rsidRPr="006E3F5F">
        <w:rPr>
          <w:rFonts w:ascii="Book Antiqua" w:eastAsia="標楷體" w:hAnsi="Book Antiqua" w:hint="eastAsia"/>
          <w:color w:val="000000" w:themeColor="text1"/>
        </w:rPr>
        <w:t>進行</w:t>
      </w:r>
      <w:r w:rsidRPr="006E3F5F">
        <w:rPr>
          <w:rFonts w:ascii="Book Antiqua" w:eastAsia="標楷體" w:hAnsi="Book Antiqua" w:hint="eastAsia"/>
          <w:color w:val="000000" w:themeColor="text1"/>
        </w:rPr>
        <w:t>審查</w:t>
      </w:r>
      <w:r w:rsidR="000B5429" w:rsidRPr="006E3F5F">
        <w:rPr>
          <w:rFonts w:ascii="Book Antiqua" w:eastAsia="標楷體" w:hAnsi="Book Antiqua" w:hint="eastAsia"/>
          <w:color w:val="000000" w:themeColor="text1"/>
        </w:rPr>
        <w:t>，並將獲獎名單提交至系</w:t>
      </w:r>
      <w:proofErr w:type="gramStart"/>
      <w:r w:rsidR="000B5429" w:rsidRPr="006E3F5F">
        <w:rPr>
          <w:rFonts w:ascii="Book Antiqua" w:eastAsia="標楷體" w:hAnsi="Book Antiqua" w:hint="eastAsia"/>
          <w:color w:val="000000" w:themeColor="text1"/>
        </w:rPr>
        <w:t>務</w:t>
      </w:r>
      <w:proofErr w:type="gramEnd"/>
      <w:r w:rsidR="000B5429" w:rsidRPr="006E3F5F">
        <w:rPr>
          <w:rFonts w:ascii="Book Antiqua" w:eastAsia="標楷體" w:hAnsi="Book Antiqua" w:hint="eastAsia"/>
          <w:color w:val="000000" w:themeColor="text1"/>
        </w:rPr>
        <w:t>會議</w:t>
      </w:r>
      <w:r w:rsidR="00602B19" w:rsidRPr="006E3F5F">
        <w:rPr>
          <w:rFonts w:ascii="Book Antiqua" w:eastAsia="標楷體" w:hAnsi="Book Antiqua" w:hint="eastAsia"/>
          <w:color w:val="000000" w:themeColor="text1"/>
        </w:rPr>
        <w:t>備查</w:t>
      </w:r>
      <w:r w:rsidR="000B5429" w:rsidRPr="006E3F5F">
        <w:rPr>
          <w:rFonts w:ascii="Book Antiqua" w:eastAsia="標楷體" w:hAnsi="Book Antiqua" w:hint="eastAsia"/>
          <w:color w:val="000000" w:themeColor="text1"/>
        </w:rPr>
        <w:t>後，送學</w:t>
      </w:r>
      <w:proofErr w:type="gramStart"/>
      <w:r w:rsidR="000B5429" w:rsidRPr="006E3F5F">
        <w:rPr>
          <w:rFonts w:ascii="Book Antiqua" w:eastAsia="標楷體" w:hAnsi="Book Antiqua" w:hint="eastAsia"/>
          <w:color w:val="000000" w:themeColor="text1"/>
        </w:rPr>
        <w:t>務</w:t>
      </w:r>
      <w:proofErr w:type="gramEnd"/>
      <w:r w:rsidR="000B5429" w:rsidRPr="006E3F5F">
        <w:rPr>
          <w:rFonts w:ascii="Book Antiqua" w:eastAsia="標楷體" w:hAnsi="Book Antiqua" w:hint="eastAsia"/>
          <w:color w:val="000000" w:themeColor="text1"/>
        </w:rPr>
        <w:t>處生</w:t>
      </w:r>
      <w:proofErr w:type="gramStart"/>
      <w:r w:rsidR="000B5429" w:rsidRPr="006E3F5F">
        <w:rPr>
          <w:rFonts w:ascii="Book Antiqua" w:eastAsia="標楷體" w:hAnsi="Book Antiqua" w:hint="eastAsia"/>
          <w:color w:val="000000" w:themeColor="text1"/>
        </w:rPr>
        <w:t>輔組簽請</w:t>
      </w:r>
      <w:proofErr w:type="gramEnd"/>
      <w:r w:rsidR="000B5429" w:rsidRPr="006E3F5F">
        <w:rPr>
          <w:rFonts w:ascii="Book Antiqua" w:eastAsia="標楷體" w:hAnsi="Book Antiqua" w:hint="eastAsia"/>
          <w:color w:val="000000" w:themeColor="text1"/>
        </w:rPr>
        <w:t>校長核定。</w:t>
      </w:r>
    </w:p>
    <w:p w14:paraId="64DBFDF8" w14:textId="4C569C53" w:rsidR="000B5429" w:rsidRPr="006E3F5F" w:rsidRDefault="000B5429" w:rsidP="000B5429">
      <w:pPr>
        <w:pStyle w:val="a3"/>
        <w:numPr>
          <w:ilvl w:val="1"/>
          <w:numId w:val="19"/>
        </w:numPr>
        <w:spacing w:line="240" w:lineRule="auto"/>
        <w:ind w:leftChars="0" w:left="1684" w:hanging="550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每學年</w:t>
      </w:r>
      <w:r w:rsidR="00931696" w:rsidRPr="006E3F5F">
        <w:rPr>
          <w:rFonts w:ascii="Book Antiqua" w:eastAsia="標楷體" w:hAnsi="Book Antiqua" w:hint="eastAsia"/>
          <w:color w:val="000000" w:themeColor="text1"/>
        </w:rPr>
        <w:t>第</w:t>
      </w:r>
      <w:r w:rsidRPr="006E3F5F">
        <w:rPr>
          <w:rFonts w:ascii="Book Antiqua" w:eastAsia="標楷體" w:hAnsi="Book Antiqua" w:hint="eastAsia"/>
          <w:color w:val="000000" w:themeColor="text1"/>
        </w:rPr>
        <w:t>一</w:t>
      </w:r>
      <w:r w:rsidR="00931696" w:rsidRPr="006E3F5F">
        <w:rPr>
          <w:rFonts w:ascii="Book Antiqua" w:eastAsia="標楷體" w:hAnsi="Book Antiqua" w:hint="eastAsia"/>
          <w:color w:val="000000" w:themeColor="text1"/>
        </w:rPr>
        <w:t>學期</w:t>
      </w:r>
      <w:r w:rsidRPr="006E3F5F">
        <w:rPr>
          <w:rFonts w:ascii="Book Antiqua" w:eastAsia="標楷體" w:hAnsi="Book Antiqua" w:hint="eastAsia"/>
          <w:color w:val="000000" w:themeColor="text1"/>
        </w:rPr>
        <w:t>辦理時間為</w:t>
      </w:r>
      <w:r w:rsidR="00931696" w:rsidRPr="006E3F5F">
        <w:rPr>
          <w:rFonts w:ascii="Book Antiqua" w:eastAsia="標楷體" w:hAnsi="Book Antiqua" w:hint="eastAsia"/>
          <w:color w:val="000000" w:themeColor="text1"/>
        </w:rPr>
        <w:t>每年</w:t>
      </w:r>
      <w:r w:rsidR="00931696" w:rsidRPr="006E3F5F">
        <w:rPr>
          <w:rFonts w:ascii="Book Antiqua" w:eastAsia="標楷體" w:hAnsi="Book Antiqua" w:hint="eastAsia"/>
          <w:color w:val="000000" w:themeColor="text1"/>
        </w:rPr>
        <w:t>1</w:t>
      </w:r>
      <w:r w:rsidRPr="006E3F5F">
        <w:rPr>
          <w:rFonts w:ascii="Book Antiqua" w:eastAsia="標楷體" w:hAnsi="Book Antiqua" w:hint="eastAsia"/>
          <w:color w:val="000000" w:themeColor="text1"/>
        </w:rPr>
        <w:t>0</w:t>
      </w:r>
      <w:r w:rsidR="00931696" w:rsidRPr="006E3F5F">
        <w:rPr>
          <w:rFonts w:ascii="Book Antiqua" w:eastAsia="標楷體" w:hAnsi="Book Antiqua" w:hint="eastAsia"/>
          <w:color w:val="000000" w:themeColor="text1"/>
        </w:rPr>
        <w:t>月；第</w:t>
      </w:r>
      <w:r w:rsidRPr="006E3F5F">
        <w:rPr>
          <w:rFonts w:ascii="Book Antiqua" w:eastAsia="標楷體" w:hAnsi="Book Antiqua" w:hint="eastAsia"/>
          <w:color w:val="000000" w:themeColor="text1"/>
        </w:rPr>
        <w:t>二</w:t>
      </w:r>
      <w:r w:rsidR="00931696" w:rsidRPr="006E3F5F">
        <w:rPr>
          <w:rFonts w:ascii="Book Antiqua" w:eastAsia="標楷體" w:hAnsi="Book Antiqua" w:hint="eastAsia"/>
          <w:color w:val="000000" w:themeColor="text1"/>
        </w:rPr>
        <w:t>學期</w:t>
      </w:r>
      <w:r w:rsidRPr="006E3F5F">
        <w:rPr>
          <w:rFonts w:ascii="Book Antiqua" w:eastAsia="標楷體" w:hAnsi="Book Antiqua" w:hint="eastAsia"/>
          <w:color w:val="000000" w:themeColor="text1"/>
        </w:rPr>
        <w:t>為</w:t>
      </w:r>
      <w:r w:rsidR="00931696" w:rsidRPr="006E3F5F">
        <w:rPr>
          <w:rFonts w:ascii="Book Antiqua" w:eastAsia="標楷體" w:hAnsi="Book Antiqua" w:hint="eastAsia"/>
          <w:color w:val="000000" w:themeColor="text1"/>
        </w:rPr>
        <w:t>每年</w:t>
      </w:r>
      <w:r w:rsidRPr="006E3F5F">
        <w:rPr>
          <w:rFonts w:ascii="Book Antiqua" w:eastAsia="標楷體" w:hAnsi="Book Antiqua" w:hint="eastAsia"/>
          <w:color w:val="000000" w:themeColor="text1"/>
        </w:rPr>
        <w:t>3</w:t>
      </w:r>
      <w:r w:rsidR="00931696" w:rsidRPr="006E3F5F">
        <w:rPr>
          <w:rFonts w:ascii="Book Antiqua" w:eastAsia="標楷體" w:hAnsi="Book Antiqua" w:hint="eastAsia"/>
          <w:color w:val="000000" w:themeColor="text1"/>
        </w:rPr>
        <w:t>月</w:t>
      </w:r>
      <w:r w:rsidRPr="006E3F5F">
        <w:rPr>
          <w:rFonts w:ascii="Book Antiqua" w:eastAsia="標楷體" w:hAnsi="Book Antiqua" w:hint="eastAsia"/>
          <w:color w:val="000000" w:themeColor="text1"/>
        </w:rPr>
        <w:t>。</w:t>
      </w:r>
    </w:p>
    <w:p w14:paraId="376C4EFB" w14:textId="70CE9ECD" w:rsidR="00C26435" w:rsidRPr="006E3F5F" w:rsidRDefault="00951394" w:rsidP="000B5429">
      <w:pPr>
        <w:pStyle w:val="a3"/>
        <w:widowControl/>
        <w:numPr>
          <w:ilvl w:val="0"/>
          <w:numId w:val="19"/>
        </w:numPr>
        <w:spacing w:beforeLines="100" w:before="360" w:line="240" w:lineRule="auto"/>
        <w:ind w:leftChars="0" w:left="1134" w:hanging="1134"/>
        <w:jc w:val="both"/>
        <w:rPr>
          <w:rFonts w:ascii="Book Antiqua" w:eastAsia="標楷體" w:hAnsi="Book Antiqua"/>
          <w:color w:val="000000" w:themeColor="text1"/>
        </w:rPr>
      </w:pPr>
      <w:r w:rsidRPr="006E3F5F">
        <w:rPr>
          <w:rFonts w:ascii="Book Antiqua" w:eastAsia="標楷體" w:hAnsi="Book Antiqua" w:hint="eastAsia"/>
          <w:color w:val="000000" w:themeColor="text1"/>
        </w:rPr>
        <w:t>本</w:t>
      </w:r>
      <w:r w:rsidR="00780590" w:rsidRPr="006E3F5F">
        <w:rPr>
          <w:rFonts w:ascii="Book Antiqua" w:eastAsia="標楷體" w:hAnsi="Book Antiqua" w:hint="eastAsia"/>
          <w:color w:val="000000" w:themeColor="text1"/>
        </w:rPr>
        <w:t>辦法</w:t>
      </w:r>
      <w:r w:rsidRPr="006E3F5F">
        <w:rPr>
          <w:rFonts w:ascii="Book Antiqua" w:eastAsia="標楷體" w:hAnsi="Book Antiqua" w:hint="eastAsia"/>
          <w:color w:val="000000" w:themeColor="text1"/>
        </w:rPr>
        <w:t>經</w:t>
      </w:r>
      <w:r w:rsidR="00F3187F" w:rsidRPr="006E3F5F">
        <w:rPr>
          <w:rFonts w:ascii="Book Antiqua" w:eastAsia="標楷體" w:hAnsi="Book Antiqua" w:hint="eastAsia"/>
          <w:color w:val="000000" w:themeColor="text1"/>
        </w:rPr>
        <w:t>本系</w:t>
      </w:r>
      <w:proofErr w:type="gramStart"/>
      <w:r w:rsidR="00EB6E3B" w:rsidRPr="006E3F5F">
        <w:rPr>
          <w:rFonts w:ascii="Book Antiqua" w:eastAsia="標楷體" w:hAnsi="Book Antiqua" w:hint="eastAsia"/>
          <w:color w:val="000000" w:themeColor="text1"/>
        </w:rPr>
        <w:t>系務</w:t>
      </w:r>
      <w:proofErr w:type="gramEnd"/>
      <w:r w:rsidR="00EB6E3B" w:rsidRPr="006E3F5F">
        <w:rPr>
          <w:rFonts w:ascii="Book Antiqua" w:eastAsia="標楷體" w:hAnsi="Book Antiqua" w:hint="eastAsia"/>
          <w:color w:val="000000" w:themeColor="text1"/>
        </w:rPr>
        <w:t>委員會議通過後</w:t>
      </w:r>
      <w:r w:rsidR="00DE5DFB" w:rsidRPr="006E3F5F">
        <w:rPr>
          <w:rFonts w:ascii="Book Antiqua" w:eastAsia="標楷體" w:hAnsi="Book Antiqua" w:hint="eastAsia"/>
          <w:color w:val="000000" w:themeColor="text1"/>
        </w:rPr>
        <w:t>，</w:t>
      </w:r>
      <w:r w:rsidRPr="006E3F5F">
        <w:rPr>
          <w:rFonts w:ascii="Book Antiqua" w:eastAsia="標楷體" w:hAnsi="Book Antiqua" w:hint="eastAsia"/>
          <w:color w:val="000000" w:themeColor="text1"/>
        </w:rPr>
        <w:t>送</w:t>
      </w:r>
      <w:r w:rsidR="00D4321D" w:rsidRPr="006E3F5F">
        <w:rPr>
          <w:rFonts w:ascii="Book Antiqua" w:eastAsia="標楷體" w:hAnsi="Book Antiqua" w:hint="eastAsia"/>
          <w:color w:val="000000" w:themeColor="text1"/>
        </w:rPr>
        <w:t>系</w:t>
      </w:r>
      <w:proofErr w:type="gramStart"/>
      <w:r w:rsidR="00D4321D" w:rsidRPr="006E3F5F">
        <w:rPr>
          <w:rFonts w:ascii="Book Antiqua" w:eastAsia="標楷體" w:hAnsi="Book Antiqua" w:hint="eastAsia"/>
          <w:color w:val="000000" w:themeColor="text1"/>
        </w:rPr>
        <w:t>務</w:t>
      </w:r>
      <w:proofErr w:type="gramEnd"/>
      <w:r w:rsidR="00D4321D" w:rsidRPr="006E3F5F">
        <w:rPr>
          <w:rFonts w:ascii="Book Antiqua" w:eastAsia="標楷體" w:hAnsi="Book Antiqua" w:hint="eastAsia"/>
          <w:color w:val="000000" w:themeColor="text1"/>
        </w:rPr>
        <w:t>會議</w:t>
      </w:r>
      <w:r w:rsidR="00F42620" w:rsidRPr="006E3F5F">
        <w:rPr>
          <w:rFonts w:ascii="Book Antiqua" w:eastAsia="標楷體" w:hAnsi="Book Antiqua" w:hint="eastAsia"/>
          <w:color w:val="000000" w:themeColor="text1"/>
        </w:rPr>
        <w:t>備查</w:t>
      </w:r>
      <w:r w:rsidR="00D4321D" w:rsidRPr="006E3F5F">
        <w:rPr>
          <w:rFonts w:ascii="Book Antiqua" w:eastAsia="標楷體" w:hAnsi="Book Antiqua" w:hint="eastAsia"/>
          <w:color w:val="000000" w:themeColor="text1"/>
        </w:rPr>
        <w:t>後實施，</w:t>
      </w:r>
      <w:r w:rsidR="0072775B" w:rsidRPr="006E3F5F">
        <w:rPr>
          <w:rFonts w:ascii="Book Antiqua" w:eastAsia="標楷體" w:hAnsi="Book Antiqua" w:hint="eastAsia"/>
          <w:color w:val="000000" w:themeColor="text1"/>
        </w:rPr>
        <w:t>修正時亦同。</w:t>
      </w:r>
    </w:p>
    <w:sectPr w:rsidR="00C26435" w:rsidRPr="006E3F5F" w:rsidSect="000B5429">
      <w:pgSz w:w="11906" w:h="16838"/>
      <w:pgMar w:top="1418" w:right="1361" w:bottom="1021" w:left="1361" w:header="73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59F2" w14:textId="77777777" w:rsidR="00B67E94" w:rsidRDefault="00B67E94" w:rsidP="00654A8D">
      <w:r>
        <w:separator/>
      </w:r>
    </w:p>
  </w:endnote>
  <w:endnote w:type="continuationSeparator" w:id="0">
    <w:p w14:paraId="73F527C8" w14:textId="77777777" w:rsidR="00B67E94" w:rsidRDefault="00B67E94" w:rsidP="0065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AC8E5" w14:textId="77777777" w:rsidR="00B67E94" w:rsidRDefault="00B67E94" w:rsidP="00654A8D">
      <w:r>
        <w:separator/>
      </w:r>
    </w:p>
  </w:footnote>
  <w:footnote w:type="continuationSeparator" w:id="0">
    <w:p w14:paraId="65962C18" w14:textId="77777777" w:rsidR="00B67E94" w:rsidRDefault="00B67E94" w:rsidP="00654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12B"/>
    <w:multiLevelType w:val="hybridMultilevel"/>
    <w:tmpl w:val="E27EA0D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E1AAD104">
      <w:start w:val="1"/>
      <w:numFmt w:val="decimal"/>
      <w:lvlText w:val="(%2)"/>
      <w:lvlJc w:val="left"/>
      <w:pPr>
        <w:ind w:left="1442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AF5022B"/>
    <w:multiLevelType w:val="hybridMultilevel"/>
    <w:tmpl w:val="AB544528"/>
    <w:lvl w:ilvl="0" w:tplc="9CE68E1E">
      <w:start w:val="1"/>
      <w:numFmt w:val="taiwaneseCountingThousand"/>
      <w:lvlText w:val="(%1)"/>
      <w:lvlJc w:val="left"/>
      <w:pPr>
        <w:ind w:left="28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78" w:hanging="480"/>
      </w:pPr>
    </w:lvl>
    <w:lvl w:ilvl="2" w:tplc="0409001B" w:tentative="1">
      <w:start w:val="1"/>
      <w:numFmt w:val="lowerRoman"/>
      <w:lvlText w:val="%3."/>
      <w:lvlJc w:val="right"/>
      <w:pPr>
        <w:ind w:left="958" w:hanging="480"/>
      </w:pPr>
    </w:lvl>
    <w:lvl w:ilvl="3" w:tplc="0409000F" w:tentative="1">
      <w:start w:val="1"/>
      <w:numFmt w:val="decimal"/>
      <w:lvlText w:val="%4."/>
      <w:lvlJc w:val="left"/>
      <w:pPr>
        <w:ind w:left="1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8" w:hanging="480"/>
      </w:pPr>
    </w:lvl>
    <w:lvl w:ilvl="5" w:tplc="0409001B" w:tentative="1">
      <w:start w:val="1"/>
      <w:numFmt w:val="lowerRoman"/>
      <w:lvlText w:val="%6."/>
      <w:lvlJc w:val="right"/>
      <w:pPr>
        <w:ind w:left="2398" w:hanging="480"/>
      </w:pPr>
    </w:lvl>
    <w:lvl w:ilvl="6" w:tplc="0409000F" w:tentative="1">
      <w:start w:val="1"/>
      <w:numFmt w:val="decimal"/>
      <w:lvlText w:val="%7."/>
      <w:lvlJc w:val="left"/>
      <w:pPr>
        <w:ind w:left="2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8" w:hanging="480"/>
      </w:pPr>
    </w:lvl>
    <w:lvl w:ilvl="8" w:tplc="0409001B" w:tentative="1">
      <w:start w:val="1"/>
      <w:numFmt w:val="lowerRoman"/>
      <w:lvlText w:val="%9."/>
      <w:lvlJc w:val="right"/>
      <w:pPr>
        <w:ind w:left="3838" w:hanging="480"/>
      </w:pPr>
    </w:lvl>
  </w:abstractNum>
  <w:abstractNum w:abstractNumId="2" w15:restartNumberingAfterBreak="0">
    <w:nsid w:val="0B264F6B"/>
    <w:multiLevelType w:val="hybridMultilevel"/>
    <w:tmpl w:val="56F4479A"/>
    <w:lvl w:ilvl="0" w:tplc="39106C82">
      <w:start w:val="1"/>
      <w:numFmt w:val="taiwaneseCountingThousand"/>
      <w:lvlText w:val="%1、"/>
      <w:lvlJc w:val="left"/>
      <w:pPr>
        <w:ind w:left="3122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740807"/>
    <w:multiLevelType w:val="hybridMultilevel"/>
    <w:tmpl w:val="3D706D84"/>
    <w:lvl w:ilvl="0" w:tplc="9CE68E1E">
      <w:start w:val="1"/>
      <w:numFmt w:val="taiwaneseCountingThousand"/>
      <w:lvlText w:val="(%1)"/>
      <w:lvlJc w:val="left"/>
      <w:pPr>
        <w:ind w:left="328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C043AC"/>
    <w:multiLevelType w:val="hybridMultilevel"/>
    <w:tmpl w:val="E27EA0D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E1AAD104">
      <w:start w:val="1"/>
      <w:numFmt w:val="decimal"/>
      <w:lvlText w:val="(%2)"/>
      <w:lvlJc w:val="left"/>
      <w:pPr>
        <w:ind w:left="1442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126A284D"/>
    <w:multiLevelType w:val="hybridMultilevel"/>
    <w:tmpl w:val="6EA048CA"/>
    <w:lvl w:ilvl="0" w:tplc="D94CE478">
      <w:start w:val="1"/>
      <w:numFmt w:val="taiwaneseCountingThousand"/>
      <w:lvlText w:val="(%1)"/>
      <w:lvlJc w:val="left"/>
      <w:pPr>
        <w:ind w:left="88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15FD3141"/>
    <w:multiLevelType w:val="hybridMultilevel"/>
    <w:tmpl w:val="3D706D84"/>
    <w:lvl w:ilvl="0" w:tplc="9CE68E1E">
      <w:start w:val="1"/>
      <w:numFmt w:val="taiwaneseCountingThousand"/>
      <w:lvlText w:val="(%1)"/>
      <w:lvlJc w:val="left"/>
      <w:pPr>
        <w:ind w:left="328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697399"/>
    <w:multiLevelType w:val="hybridMultilevel"/>
    <w:tmpl w:val="F5AECCB8"/>
    <w:lvl w:ilvl="0" w:tplc="FA2AAE36">
      <w:start w:val="1"/>
      <w:numFmt w:val="taiwaneseCountingThousand"/>
      <w:lvlText w:val="(%1)"/>
      <w:lvlJc w:val="left"/>
      <w:pPr>
        <w:ind w:left="88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228B715B"/>
    <w:multiLevelType w:val="hybridMultilevel"/>
    <w:tmpl w:val="E27EA0D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E1AAD104">
      <w:start w:val="1"/>
      <w:numFmt w:val="decimal"/>
      <w:lvlText w:val="(%2)"/>
      <w:lvlJc w:val="left"/>
      <w:pPr>
        <w:ind w:left="1442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2B4111AE"/>
    <w:multiLevelType w:val="hybridMultilevel"/>
    <w:tmpl w:val="C3A886A0"/>
    <w:lvl w:ilvl="0" w:tplc="04090015">
      <w:start w:val="1"/>
      <w:numFmt w:val="taiwaneseCountingThousand"/>
      <w:lvlText w:val="%1、"/>
      <w:lvlJc w:val="left"/>
      <w:pPr>
        <w:ind w:left="185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0600A08"/>
    <w:multiLevelType w:val="hybridMultilevel"/>
    <w:tmpl w:val="27BA93FC"/>
    <w:lvl w:ilvl="0" w:tplc="5A5CCF06">
      <w:start w:val="1"/>
      <w:numFmt w:val="taiwaneseCountingThousand"/>
      <w:lvlText w:val="%1、"/>
      <w:lvlJc w:val="left"/>
      <w:pPr>
        <w:ind w:left="26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78" w:hanging="480"/>
      </w:pPr>
    </w:lvl>
    <w:lvl w:ilvl="2" w:tplc="0409001B" w:tentative="1">
      <w:start w:val="1"/>
      <w:numFmt w:val="lowerRoman"/>
      <w:lvlText w:val="%3."/>
      <w:lvlJc w:val="right"/>
      <w:pPr>
        <w:ind w:left="958" w:hanging="480"/>
      </w:pPr>
    </w:lvl>
    <w:lvl w:ilvl="3" w:tplc="0409000F" w:tentative="1">
      <w:start w:val="1"/>
      <w:numFmt w:val="decimal"/>
      <w:lvlText w:val="%4."/>
      <w:lvlJc w:val="left"/>
      <w:pPr>
        <w:ind w:left="1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8" w:hanging="480"/>
      </w:pPr>
    </w:lvl>
    <w:lvl w:ilvl="5" w:tplc="0409001B" w:tentative="1">
      <w:start w:val="1"/>
      <w:numFmt w:val="lowerRoman"/>
      <w:lvlText w:val="%6."/>
      <w:lvlJc w:val="right"/>
      <w:pPr>
        <w:ind w:left="2398" w:hanging="480"/>
      </w:pPr>
    </w:lvl>
    <w:lvl w:ilvl="6" w:tplc="0409000F" w:tentative="1">
      <w:start w:val="1"/>
      <w:numFmt w:val="decimal"/>
      <w:lvlText w:val="%7."/>
      <w:lvlJc w:val="left"/>
      <w:pPr>
        <w:ind w:left="2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8" w:hanging="480"/>
      </w:pPr>
    </w:lvl>
    <w:lvl w:ilvl="8" w:tplc="0409001B" w:tentative="1">
      <w:start w:val="1"/>
      <w:numFmt w:val="lowerRoman"/>
      <w:lvlText w:val="%9."/>
      <w:lvlJc w:val="right"/>
      <w:pPr>
        <w:ind w:left="3838" w:hanging="480"/>
      </w:pPr>
    </w:lvl>
  </w:abstractNum>
  <w:abstractNum w:abstractNumId="11" w15:restartNumberingAfterBreak="0">
    <w:nsid w:val="32D7238D"/>
    <w:multiLevelType w:val="hybridMultilevel"/>
    <w:tmpl w:val="55E49A7A"/>
    <w:lvl w:ilvl="0" w:tplc="60BC79C8">
      <w:start w:val="1"/>
      <w:numFmt w:val="taiwaneseCountingThousand"/>
      <w:lvlText w:val="(%1)"/>
      <w:lvlJc w:val="left"/>
      <w:pPr>
        <w:ind w:left="1364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2" w15:restartNumberingAfterBreak="0">
    <w:nsid w:val="36797065"/>
    <w:multiLevelType w:val="hybridMultilevel"/>
    <w:tmpl w:val="F970C176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E1AAD104">
      <w:start w:val="1"/>
      <w:numFmt w:val="decimal"/>
      <w:lvlText w:val="(%2)"/>
      <w:lvlJc w:val="left"/>
      <w:pPr>
        <w:ind w:left="1442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36CF5360"/>
    <w:multiLevelType w:val="hybridMultilevel"/>
    <w:tmpl w:val="3678F64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0F">
      <w:start w:val="1"/>
      <w:numFmt w:val="decimal"/>
      <w:lvlText w:val="%2."/>
      <w:lvlJc w:val="left"/>
      <w:pPr>
        <w:ind w:left="1442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3" w:tplc="3064CB12">
      <w:start w:val="1"/>
      <w:numFmt w:val="decimal"/>
      <w:lvlText w:val="(%4)"/>
      <w:lvlJc w:val="left"/>
      <w:pPr>
        <w:ind w:left="2629" w:hanging="360"/>
      </w:pPr>
      <w:rPr>
        <w:rFonts w:hint="default"/>
      </w:rPr>
    </w:lvl>
    <w:lvl w:ilvl="4" w:tplc="5A5CCF06">
      <w:start w:val="1"/>
      <w:numFmt w:val="taiwaneseCountingThousand"/>
      <w:lvlText w:val="%5、"/>
      <w:lvlJc w:val="left"/>
      <w:pPr>
        <w:ind w:left="3122" w:hanging="720"/>
      </w:pPr>
      <w:rPr>
        <w:rFonts w:hint="default"/>
        <w:color w:val="auto"/>
      </w:rPr>
    </w:lvl>
    <w:lvl w:ilvl="5" w:tplc="9CE68E1E">
      <w:start w:val="1"/>
      <w:numFmt w:val="taiwaneseCountingThousand"/>
      <w:lvlText w:val="(%6)"/>
      <w:lvlJc w:val="left"/>
      <w:pPr>
        <w:ind w:left="3282" w:hanging="40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39A82CFA"/>
    <w:multiLevelType w:val="hybridMultilevel"/>
    <w:tmpl w:val="D4123ACA"/>
    <w:lvl w:ilvl="0" w:tplc="E0ACA12E">
      <w:start w:val="1"/>
      <w:numFmt w:val="taiwaneseCountingThousand"/>
      <w:lvlText w:val="(%1)"/>
      <w:lvlJc w:val="left"/>
      <w:pPr>
        <w:ind w:left="136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5" w15:restartNumberingAfterBreak="0">
    <w:nsid w:val="4AFC6315"/>
    <w:multiLevelType w:val="hybridMultilevel"/>
    <w:tmpl w:val="C78CD3E6"/>
    <w:lvl w:ilvl="0" w:tplc="5DB8D576">
      <w:start w:val="1"/>
      <w:numFmt w:val="taiwaneseCountingThousand"/>
      <w:lvlText w:val="(%1)"/>
      <w:lvlJc w:val="left"/>
      <w:pPr>
        <w:ind w:left="88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53965D30"/>
    <w:multiLevelType w:val="hybridMultilevel"/>
    <w:tmpl w:val="A678EE4E"/>
    <w:lvl w:ilvl="0" w:tplc="B4F0DB1E">
      <w:start w:val="1"/>
      <w:numFmt w:val="ideographDigital"/>
      <w:lvlText w:val="(%1)"/>
      <w:lvlJc w:val="left"/>
      <w:pPr>
        <w:ind w:left="144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3E7016E"/>
    <w:multiLevelType w:val="multilevel"/>
    <w:tmpl w:val="F042BE5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560A1628"/>
    <w:multiLevelType w:val="hybridMultilevel"/>
    <w:tmpl w:val="2E6C7572"/>
    <w:lvl w:ilvl="0" w:tplc="FBE04D0E">
      <w:start w:val="1"/>
      <w:numFmt w:val="taiwaneseCountingThousand"/>
      <w:lvlText w:val="%1、"/>
      <w:lvlJc w:val="left"/>
      <w:pPr>
        <w:ind w:left="1362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9" w15:restartNumberingAfterBreak="0">
    <w:nsid w:val="59530E72"/>
    <w:multiLevelType w:val="hybridMultilevel"/>
    <w:tmpl w:val="BB6CBC9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5A0A79B2"/>
    <w:multiLevelType w:val="hybridMultilevel"/>
    <w:tmpl w:val="E27EA0D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E1AAD104">
      <w:start w:val="1"/>
      <w:numFmt w:val="decimal"/>
      <w:lvlText w:val="(%2)"/>
      <w:lvlJc w:val="left"/>
      <w:pPr>
        <w:ind w:left="1442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5B616A63"/>
    <w:multiLevelType w:val="hybridMultilevel"/>
    <w:tmpl w:val="BDB6A3A6"/>
    <w:lvl w:ilvl="0" w:tplc="9BFA73D6">
      <w:start w:val="1"/>
      <w:numFmt w:val="taiwaneseCountingThousand"/>
      <w:lvlText w:val="%1、"/>
      <w:lvlJc w:val="left"/>
      <w:pPr>
        <w:ind w:left="1332" w:hanging="480"/>
      </w:pPr>
      <w:rPr>
        <w:rFonts w:ascii="Times New Roman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2" w15:restartNumberingAfterBreak="0">
    <w:nsid w:val="5DD6160F"/>
    <w:multiLevelType w:val="hybridMultilevel"/>
    <w:tmpl w:val="99D2976A"/>
    <w:lvl w:ilvl="0" w:tplc="3DD8D0B0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C00B27"/>
    <w:multiLevelType w:val="hybridMultilevel"/>
    <w:tmpl w:val="7674D470"/>
    <w:lvl w:ilvl="0" w:tplc="E3D4C80A">
      <w:start w:val="1"/>
      <w:numFmt w:val="taiwaneseCountingThousand"/>
      <w:lvlText w:val="第%1條"/>
      <w:lvlJc w:val="left"/>
      <w:pPr>
        <w:ind w:left="1322" w:hanging="840"/>
      </w:pPr>
      <w:rPr>
        <w:rFonts w:hint="default"/>
        <w:lang w:val="en-US"/>
      </w:rPr>
    </w:lvl>
    <w:lvl w:ilvl="1" w:tplc="8BAEFE0C">
      <w:start w:val="1"/>
      <w:numFmt w:val="taiwaneseCountingThousand"/>
      <w:lvlText w:val="%2、"/>
      <w:lvlJc w:val="left"/>
      <w:pPr>
        <w:ind w:left="1682" w:hanging="720"/>
      </w:pPr>
      <w:rPr>
        <w:rFonts w:hint="default"/>
        <w:lang w:val="en-US"/>
      </w:rPr>
    </w:lvl>
    <w:lvl w:ilvl="2" w:tplc="16785640">
      <w:start w:val="1"/>
      <w:numFmt w:val="taiwaneseCountingThousand"/>
      <w:lvlText w:val="(%3)"/>
      <w:lvlJc w:val="left"/>
      <w:pPr>
        <w:ind w:left="1922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6C9F5712"/>
    <w:multiLevelType w:val="hybridMultilevel"/>
    <w:tmpl w:val="48928436"/>
    <w:lvl w:ilvl="0" w:tplc="9CE68E1E">
      <w:start w:val="1"/>
      <w:numFmt w:val="taiwaneseCountingThousand"/>
      <w:lvlText w:val="(%1)"/>
      <w:lvlJc w:val="left"/>
      <w:pPr>
        <w:ind w:left="328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B52EAE"/>
    <w:multiLevelType w:val="hybridMultilevel"/>
    <w:tmpl w:val="3D706D84"/>
    <w:lvl w:ilvl="0" w:tplc="9CE68E1E">
      <w:start w:val="1"/>
      <w:numFmt w:val="taiwaneseCountingThousand"/>
      <w:lvlText w:val="(%1)"/>
      <w:lvlJc w:val="left"/>
      <w:pPr>
        <w:ind w:left="328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900EB5"/>
    <w:multiLevelType w:val="hybridMultilevel"/>
    <w:tmpl w:val="AEACAAF6"/>
    <w:lvl w:ilvl="0" w:tplc="04090015">
      <w:start w:val="1"/>
      <w:numFmt w:val="taiwaneseCountingThousand"/>
      <w:lvlText w:val="%1、"/>
      <w:lvlJc w:val="left"/>
      <w:pPr>
        <w:ind w:left="328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D626CC"/>
    <w:multiLevelType w:val="hybridMultilevel"/>
    <w:tmpl w:val="D4123ACA"/>
    <w:lvl w:ilvl="0" w:tplc="E0ACA12E">
      <w:start w:val="1"/>
      <w:numFmt w:val="taiwaneseCountingThousand"/>
      <w:lvlText w:val="(%1)"/>
      <w:lvlJc w:val="left"/>
      <w:pPr>
        <w:ind w:left="136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8" w15:restartNumberingAfterBreak="0">
    <w:nsid w:val="717B4C3B"/>
    <w:multiLevelType w:val="hybridMultilevel"/>
    <w:tmpl w:val="F768D58A"/>
    <w:lvl w:ilvl="0" w:tplc="3DE04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B37242"/>
    <w:multiLevelType w:val="hybridMultilevel"/>
    <w:tmpl w:val="A42A54FC"/>
    <w:lvl w:ilvl="0" w:tplc="0409000F">
      <w:start w:val="1"/>
      <w:numFmt w:val="decimal"/>
      <w:lvlText w:val="%1.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21"/>
  </w:num>
  <w:num w:numId="2">
    <w:abstractNumId w:val="16"/>
  </w:num>
  <w:num w:numId="3">
    <w:abstractNumId w:val="15"/>
  </w:num>
  <w:num w:numId="4">
    <w:abstractNumId w:val="19"/>
  </w:num>
  <w:num w:numId="5">
    <w:abstractNumId w:val="13"/>
  </w:num>
  <w:num w:numId="6">
    <w:abstractNumId w:val="4"/>
  </w:num>
  <w:num w:numId="7">
    <w:abstractNumId w:val="20"/>
  </w:num>
  <w:num w:numId="8">
    <w:abstractNumId w:val="0"/>
  </w:num>
  <w:num w:numId="9">
    <w:abstractNumId w:val="12"/>
  </w:num>
  <w:num w:numId="10">
    <w:abstractNumId w:val="8"/>
  </w:num>
  <w:num w:numId="11">
    <w:abstractNumId w:val="29"/>
  </w:num>
  <w:num w:numId="12">
    <w:abstractNumId w:val="11"/>
  </w:num>
  <w:num w:numId="13">
    <w:abstractNumId w:val="22"/>
  </w:num>
  <w:num w:numId="14">
    <w:abstractNumId w:val="18"/>
  </w:num>
  <w:num w:numId="15">
    <w:abstractNumId w:val="7"/>
  </w:num>
  <w:num w:numId="16">
    <w:abstractNumId w:val="5"/>
  </w:num>
  <w:num w:numId="17">
    <w:abstractNumId w:val="27"/>
  </w:num>
  <w:num w:numId="18">
    <w:abstractNumId w:val="14"/>
  </w:num>
  <w:num w:numId="19">
    <w:abstractNumId w:val="23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"/>
  </w:num>
  <w:num w:numId="23">
    <w:abstractNumId w:val="3"/>
  </w:num>
  <w:num w:numId="24">
    <w:abstractNumId w:val="9"/>
  </w:num>
  <w:num w:numId="25">
    <w:abstractNumId w:val="10"/>
  </w:num>
  <w:num w:numId="26">
    <w:abstractNumId w:val="1"/>
  </w:num>
  <w:num w:numId="27">
    <w:abstractNumId w:val="24"/>
  </w:num>
  <w:num w:numId="28">
    <w:abstractNumId w:val="25"/>
  </w:num>
  <w:num w:numId="29">
    <w:abstractNumId w:val="6"/>
  </w:num>
  <w:num w:numId="30">
    <w:abstractNumId w:val="26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640"/>
    <w:rsid w:val="00015D82"/>
    <w:rsid w:val="00023066"/>
    <w:rsid w:val="00031868"/>
    <w:rsid w:val="0003210E"/>
    <w:rsid w:val="000321C6"/>
    <w:rsid w:val="000342A5"/>
    <w:rsid w:val="00070AEE"/>
    <w:rsid w:val="00071DA2"/>
    <w:rsid w:val="000729F2"/>
    <w:rsid w:val="00073E9B"/>
    <w:rsid w:val="00082201"/>
    <w:rsid w:val="000859F0"/>
    <w:rsid w:val="00092944"/>
    <w:rsid w:val="0009494C"/>
    <w:rsid w:val="000A52A2"/>
    <w:rsid w:val="000A7AE0"/>
    <w:rsid w:val="000B421C"/>
    <w:rsid w:val="000B5429"/>
    <w:rsid w:val="000D028C"/>
    <w:rsid w:val="000D2D0C"/>
    <w:rsid w:val="000D7896"/>
    <w:rsid w:val="000E005F"/>
    <w:rsid w:val="00110E03"/>
    <w:rsid w:val="00113121"/>
    <w:rsid w:val="00126FB9"/>
    <w:rsid w:val="00127D7B"/>
    <w:rsid w:val="0014328D"/>
    <w:rsid w:val="001525D3"/>
    <w:rsid w:val="00171C85"/>
    <w:rsid w:val="001822C1"/>
    <w:rsid w:val="00191162"/>
    <w:rsid w:val="00195689"/>
    <w:rsid w:val="00195F31"/>
    <w:rsid w:val="001A3B60"/>
    <w:rsid w:val="001B08C2"/>
    <w:rsid w:val="001B0B23"/>
    <w:rsid w:val="001C139C"/>
    <w:rsid w:val="001E5640"/>
    <w:rsid w:val="001E70FD"/>
    <w:rsid w:val="001F207C"/>
    <w:rsid w:val="00210F85"/>
    <w:rsid w:val="002261B2"/>
    <w:rsid w:val="00245422"/>
    <w:rsid w:val="00267CE1"/>
    <w:rsid w:val="002712C1"/>
    <w:rsid w:val="00290E8F"/>
    <w:rsid w:val="00292838"/>
    <w:rsid w:val="00297D20"/>
    <w:rsid w:val="002A65D8"/>
    <w:rsid w:val="002C7D3E"/>
    <w:rsid w:val="002F3596"/>
    <w:rsid w:val="002F3AB0"/>
    <w:rsid w:val="002F7B78"/>
    <w:rsid w:val="00301233"/>
    <w:rsid w:val="00312B46"/>
    <w:rsid w:val="00315078"/>
    <w:rsid w:val="00315582"/>
    <w:rsid w:val="00326D1C"/>
    <w:rsid w:val="003329E3"/>
    <w:rsid w:val="00341A6F"/>
    <w:rsid w:val="003440D6"/>
    <w:rsid w:val="00354479"/>
    <w:rsid w:val="00355821"/>
    <w:rsid w:val="00356A84"/>
    <w:rsid w:val="00356C02"/>
    <w:rsid w:val="00366F30"/>
    <w:rsid w:val="00367B09"/>
    <w:rsid w:val="0039279A"/>
    <w:rsid w:val="003931F5"/>
    <w:rsid w:val="003B5B0B"/>
    <w:rsid w:val="003E51EF"/>
    <w:rsid w:val="003E7DD1"/>
    <w:rsid w:val="003F558E"/>
    <w:rsid w:val="004334C6"/>
    <w:rsid w:val="00436FA9"/>
    <w:rsid w:val="0045263A"/>
    <w:rsid w:val="00466B2D"/>
    <w:rsid w:val="004A6A69"/>
    <w:rsid w:val="004B197E"/>
    <w:rsid w:val="004B2A62"/>
    <w:rsid w:val="004B3F5A"/>
    <w:rsid w:val="004C5132"/>
    <w:rsid w:val="004D4908"/>
    <w:rsid w:val="004E7B69"/>
    <w:rsid w:val="00510CF0"/>
    <w:rsid w:val="005161ED"/>
    <w:rsid w:val="005216AC"/>
    <w:rsid w:val="00523F02"/>
    <w:rsid w:val="00537B8C"/>
    <w:rsid w:val="0054224A"/>
    <w:rsid w:val="00545BA3"/>
    <w:rsid w:val="005508D3"/>
    <w:rsid w:val="00551A58"/>
    <w:rsid w:val="00557A9D"/>
    <w:rsid w:val="0059256E"/>
    <w:rsid w:val="005A0E20"/>
    <w:rsid w:val="005A38C2"/>
    <w:rsid w:val="005A58C7"/>
    <w:rsid w:val="005A79D9"/>
    <w:rsid w:val="005C3A08"/>
    <w:rsid w:val="005D688C"/>
    <w:rsid w:val="005E6374"/>
    <w:rsid w:val="005F2217"/>
    <w:rsid w:val="00600985"/>
    <w:rsid w:val="006026FB"/>
    <w:rsid w:val="00602B19"/>
    <w:rsid w:val="00602FFD"/>
    <w:rsid w:val="00621BDE"/>
    <w:rsid w:val="0064427F"/>
    <w:rsid w:val="00644F94"/>
    <w:rsid w:val="00650C33"/>
    <w:rsid w:val="00654A8D"/>
    <w:rsid w:val="0066629C"/>
    <w:rsid w:val="006713AB"/>
    <w:rsid w:val="00677C6A"/>
    <w:rsid w:val="00686014"/>
    <w:rsid w:val="006A1E3E"/>
    <w:rsid w:val="006C1D02"/>
    <w:rsid w:val="006C5E14"/>
    <w:rsid w:val="006E3F5F"/>
    <w:rsid w:val="006F7BB3"/>
    <w:rsid w:val="007058D9"/>
    <w:rsid w:val="00707DA4"/>
    <w:rsid w:val="00714212"/>
    <w:rsid w:val="00715037"/>
    <w:rsid w:val="00723575"/>
    <w:rsid w:val="0072775B"/>
    <w:rsid w:val="00736864"/>
    <w:rsid w:val="0077174C"/>
    <w:rsid w:val="00780590"/>
    <w:rsid w:val="00786D8E"/>
    <w:rsid w:val="00790384"/>
    <w:rsid w:val="007A7AA1"/>
    <w:rsid w:val="007B0002"/>
    <w:rsid w:val="007B05B5"/>
    <w:rsid w:val="007B72A3"/>
    <w:rsid w:val="007D3AC7"/>
    <w:rsid w:val="007D3D57"/>
    <w:rsid w:val="007E7E62"/>
    <w:rsid w:val="008142EF"/>
    <w:rsid w:val="00816962"/>
    <w:rsid w:val="00820240"/>
    <w:rsid w:val="00827AAC"/>
    <w:rsid w:val="00831D2E"/>
    <w:rsid w:val="00835E30"/>
    <w:rsid w:val="008719FC"/>
    <w:rsid w:val="00884C59"/>
    <w:rsid w:val="00885F51"/>
    <w:rsid w:val="00891CA8"/>
    <w:rsid w:val="008B2AC2"/>
    <w:rsid w:val="008B79BB"/>
    <w:rsid w:val="008C0C3E"/>
    <w:rsid w:val="008D3566"/>
    <w:rsid w:val="008F7F14"/>
    <w:rsid w:val="0092264E"/>
    <w:rsid w:val="00926410"/>
    <w:rsid w:val="00931696"/>
    <w:rsid w:val="00936E46"/>
    <w:rsid w:val="00950EEE"/>
    <w:rsid w:val="00951394"/>
    <w:rsid w:val="00952102"/>
    <w:rsid w:val="0095754B"/>
    <w:rsid w:val="00970AFB"/>
    <w:rsid w:val="0097673A"/>
    <w:rsid w:val="009A0975"/>
    <w:rsid w:val="009A3087"/>
    <w:rsid w:val="009A39E7"/>
    <w:rsid w:val="009D44FF"/>
    <w:rsid w:val="009E49BD"/>
    <w:rsid w:val="00A0178C"/>
    <w:rsid w:val="00A0567B"/>
    <w:rsid w:val="00A17294"/>
    <w:rsid w:val="00A2433E"/>
    <w:rsid w:val="00A2560E"/>
    <w:rsid w:val="00A30BCA"/>
    <w:rsid w:val="00A35C80"/>
    <w:rsid w:val="00A368F4"/>
    <w:rsid w:val="00A45BA3"/>
    <w:rsid w:val="00A54230"/>
    <w:rsid w:val="00A651B1"/>
    <w:rsid w:val="00A65FD1"/>
    <w:rsid w:val="00A74E66"/>
    <w:rsid w:val="00A86AC1"/>
    <w:rsid w:val="00A86F36"/>
    <w:rsid w:val="00A92450"/>
    <w:rsid w:val="00AA09F4"/>
    <w:rsid w:val="00AA1753"/>
    <w:rsid w:val="00AB38E3"/>
    <w:rsid w:val="00AC5A34"/>
    <w:rsid w:val="00AC64BE"/>
    <w:rsid w:val="00AE0164"/>
    <w:rsid w:val="00AE4B89"/>
    <w:rsid w:val="00AF0663"/>
    <w:rsid w:val="00AF3DAF"/>
    <w:rsid w:val="00AF72D4"/>
    <w:rsid w:val="00B04164"/>
    <w:rsid w:val="00B111FF"/>
    <w:rsid w:val="00B2074B"/>
    <w:rsid w:val="00B41F1C"/>
    <w:rsid w:val="00B42A2E"/>
    <w:rsid w:val="00B564E4"/>
    <w:rsid w:val="00B57263"/>
    <w:rsid w:val="00B66113"/>
    <w:rsid w:val="00B665B5"/>
    <w:rsid w:val="00B67E94"/>
    <w:rsid w:val="00B863B0"/>
    <w:rsid w:val="00B97C0E"/>
    <w:rsid w:val="00BA2907"/>
    <w:rsid w:val="00BC14A2"/>
    <w:rsid w:val="00BF284C"/>
    <w:rsid w:val="00C11102"/>
    <w:rsid w:val="00C13B96"/>
    <w:rsid w:val="00C22A62"/>
    <w:rsid w:val="00C25A3A"/>
    <w:rsid w:val="00C26435"/>
    <w:rsid w:val="00C2799D"/>
    <w:rsid w:val="00C54589"/>
    <w:rsid w:val="00C6349D"/>
    <w:rsid w:val="00C73606"/>
    <w:rsid w:val="00C80A79"/>
    <w:rsid w:val="00C87B55"/>
    <w:rsid w:val="00CA1FFB"/>
    <w:rsid w:val="00CA4E79"/>
    <w:rsid w:val="00CC4979"/>
    <w:rsid w:val="00CD1DD6"/>
    <w:rsid w:val="00CF30D0"/>
    <w:rsid w:val="00CF6BB7"/>
    <w:rsid w:val="00D238CF"/>
    <w:rsid w:val="00D30246"/>
    <w:rsid w:val="00D40031"/>
    <w:rsid w:val="00D4321D"/>
    <w:rsid w:val="00D74EBC"/>
    <w:rsid w:val="00D860A6"/>
    <w:rsid w:val="00D87A72"/>
    <w:rsid w:val="00DA6B14"/>
    <w:rsid w:val="00DC5E3A"/>
    <w:rsid w:val="00DD11A2"/>
    <w:rsid w:val="00DD4897"/>
    <w:rsid w:val="00DD60D5"/>
    <w:rsid w:val="00DD7317"/>
    <w:rsid w:val="00DE5DFB"/>
    <w:rsid w:val="00E01324"/>
    <w:rsid w:val="00E20EBF"/>
    <w:rsid w:val="00E24E47"/>
    <w:rsid w:val="00E25C81"/>
    <w:rsid w:val="00E2671B"/>
    <w:rsid w:val="00E41555"/>
    <w:rsid w:val="00E645A9"/>
    <w:rsid w:val="00E67D7B"/>
    <w:rsid w:val="00E756CC"/>
    <w:rsid w:val="00E81C3E"/>
    <w:rsid w:val="00E937D7"/>
    <w:rsid w:val="00EA0DCA"/>
    <w:rsid w:val="00EB6E3B"/>
    <w:rsid w:val="00ED2E52"/>
    <w:rsid w:val="00ED77BC"/>
    <w:rsid w:val="00F01DD8"/>
    <w:rsid w:val="00F14268"/>
    <w:rsid w:val="00F3187F"/>
    <w:rsid w:val="00F34A78"/>
    <w:rsid w:val="00F34D48"/>
    <w:rsid w:val="00F35B00"/>
    <w:rsid w:val="00F37044"/>
    <w:rsid w:val="00F42620"/>
    <w:rsid w:val="00F45B0D"/>
    <w:rsid w:val="00F52721"/>
    <w:rsid w:val="00F907FE"/>
    <w:rsid w:val="00F91761"/>
    <w:rsid w:val="00FA320B"/>
    <w:rsid w:val="00FC2357"/>
    <w:rsid w:val="00FE73AC"/>
    <w:rsid w:val="00FF071F"/>
    <w:rsid w:val="00FF5514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0949FAD"/>
  <w15:docId w15:val="{FC0D7DD2-CF44-460A-BA41-C985E1EC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64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E5640"/>
    <w:pPr>
      <w:keepNext/>
      <w:spacing w:line="0" w:lineRule="atLeast"/>
      <w:jc w:val="center"/>
      <w:outlineLvl w:val="1"/>
    </w:pPr>
    <w:rPr>
      <w:rFonts w:asciiTheme="majorHAnsi" w:eastAsia="標楷體" w:hAnsiTheme="majorHAnsi" w:cstheme="majorBidi"/>
      <w:b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E5640"/>
    <w:rPr>
      <w:rFonts w:asciiTheme="majorHAnsi" w:eastAsia="標楷體" w:hAnsiTheme="majorHAnsi" w:cstheme="majorBidi"/>
      <w:b/>
      <w:bCs/>
      <w:sz w:val="32"/>
      <w:szCs w:val="48"/>
    </w:rPr>
  </w:style>
  <w:style w:type="paragraph" w:customStyle="1" w:styleId="21">
    <w:name w:val="!法規2"/>
    <w:basedOn w:val="a"/>
    <w:rsid w:val="001E5640"/>
    <w:pPr>
      <w:adjustRightInd w:val="0"/>
      <w:snapToGrid w:val="0"/>
      <w:spacing w:line="240" w:lineRule="atLeast"/>
      <w:ind w:leftChars="2400" w:left="2400"/>
      <w:jc w:val="right"/>
      <w:textAlignment w:val="baseline"/>
    </w:pPr>
    <w:rPr>
      <w:rFonts w:ascii="標楷體" w:eastAsia="標楷體" w:hAnsi="標楷體"/>
      <w:bCs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1E5640"/>
    <w:pPr>
      <w:spacing w:line="0" w:lineRule="atLeast"/>
      <w:ind w:leftChars="200" w:left="480"/>
    </w:pPr>
  </w:style>
  <w:style w:type="paragraph" w:styleId="a4">
    <w:name w:val="header"/>
    <w:basedOn w:val="a"/>
    <w:link w:val="a5"/>
    <w:uiPriority w:val="99"/>
    <w:unhideWhenUsed/>
    <w:rsid w:val="00654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4A8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4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4A8D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E756CC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E756CC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35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35C8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12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30B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30BCA"/>
  </w:style>
  <w:style w:type="character" w:customStyle="1" w:styleId="ae">
    <w:name w:val="註解文字 字元"/>
    <w:basedOn w:val="a0"/>
    <w:link w:val="ad"/>
    <w:uiPriority w:val="99"/>
    <w:semiHidden/>
    <w:rsid w:val="00A30BCA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0BC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30BCA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A30BC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7B14-D16B-43E9-BFAC-1319E4C8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雪君 陳</cp:lastModifiedBy>
  <cp:revision>23</cp:revision>
  <dcterms:created xsi:type="dcterms:W3CDTF">2023-11-08T06:30:00Z</dcterms:created>
  <dcterms:modified xsi:type="dcterms:W3CDTF">2024-07-09T07:36:00Z</dcterms:modified>
</cp:coreProperties>
</file>